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D5" w:rsidRDefault="005829D5"/>
    <w:p w:rsidR="00285ACB" w:rsidRDefault="00EE7C32">
      <w:bookmarkStart w:id="0" w:name="_GoBack"/>
      <w:bookmarkEnd w:id="0"/>
      <w:r>
        <w:t xml:space="preserve">Re: </w:t>
      </w:r>
      <w:r w:rsidR="00723FAF">
        <w:tab/>
      </w:r>
      <w:r>
        <w:t>Monroe Intermediate School District Roof Restoration</w:t>
      </w:r>
      <w:r w:rsidR="00723FAF">
        <w:t xml:space="preserve"> – Roofs 5 &amp; 5A</w:t>
      </w:r>
    </w:p>
    <w:p w:rsidR="00EE7C32" w:rsidRDefault="00EE7C32">
      <w:r>
        <w:t xml:space="preserve">Date: </w:t>
      </w:r>
      <w:r w:rsidR="00723FAF">
        <w:tab/>
        <w:t>4/</w:t>
      </w:r>
      <w:r w:rsidR="005829D5">
        <w:t>1</w:t>
      </w:r>
      <w:r w:rsidR="00723FAF">
        <w:t>7/17</w:t>
      </w:r>
    </w:p>
    <w:p w:rsidR="00EE7C32" w:rsidRDefault="00EE7C32">
      <w:r>
        <w:t>Addendum / Clarification #1</w:t>
      </w:r>
    </w:p>
    <w:p w:rsidR="00EE7C32" w:rsidRDefault="00EE7C32" w:rsidP="00EE7C32">
      <w:pPr>
        <w:pStyle w:val="NoSpacing"/>
        <w:numPr>
          <w:ilvl w:val="0"/>
          <w:numId w:val="1"/>
        </w:numPr>
      </w:pPr>
      <w:r>
        <w:t xml:space="preserve">Include in base bid </w:t>
      </w:r>
      <w:r w:rsidR="00723FAF">
        <w:t xml:space="preserve">removing and replacing one (1) wet area on Roof 5.  Do </w:t>
      </w:r>
      <w:r w:rsidR="00723FAF" w:rsidRPr="007F3401">
        <w:rPr>
          <w:u w:val="single"/>
        </w:rPr>
        <w:t>not</w:t>
      </w:r>
      <w:r w:rsidR="00723FAF">
        <w:t xml:space="preserve"> include wet insulation replacement on Roof 5A.  </w:t>
      </w:r>
      <w:r w:rsidR="007F3401">
        <w:t xml:space="preserve">This area </w:t>
      </w:r>
      <w:r w:rsidR="00723FAF">
        <w:t xml:space="preserve">will </w:t>
      </w:r>
      <w:r w:rsidR="007F3401">
        <w:t>be addressed</w:t>
      </w:r>
      <w:r w:rsidR="00723FAF">
        <w:t xml:space="preserve"> when </w:t>
      </w:r>
      <w:r w:rsidR="007F3401">
        <w:t xml:space="preserve">new </w:t>
      </w:r>
      <w:r w:rsidR="00723FAF">
        <w:t>drains are added</w:t>
      </w:r>
      <w:r w:rsidR="005829D5">
        <w:t xml:space="preserve"> prior to project start</w:t>
      </w:r>
      <w:r w:rsidR="00723FAF">
        <w:t>.</w:t>
      </w:r>
    </w:p>
    <w:p w:rsidR="00EE7C32" w:rsidRDefault="00723FAF" w:rsidP="00EE7C32">
      <w:pPr>
        <w:pStyle w:val="NoSpacing"/>
        <w:numPr>
          <w:ilvl w:val="0"/>
          <w:numId w:val="1"/>
        </w:numPr>
      </w:pPr>
      <w:r>
        <w:t xml:space="preserve">Four (4) drains will be added to Roof 5 prior to the project starting.  </w:t>
      </w:r>
    </w:p>
    <w:p w:rsidR="00EE7C32" w:rsidRDefault="00EE7C32" w:rsidP="00EE7C32">
      <w:pPr>
        <w:pStyle w:val="NoSpacing"/>
        <w:numPr>
          <w:ilvl w:val="0"/>
          <w:numId w:val="1"/>
        </w:numPr>
      </w:pPr>
      <w:r>
        <w:t xml:space="preserve">Include in </w:t>
      </w:r>
      <w:r w:rsidR="00723FAF">
        <w:t>base bid repairing metal coping joints by removing loose sealants, cleaning and using “3-course” Geogard Seam Sealer and PermaFab</w:t>
      </w:r>
      <w:r>
        <w:t>.</w:t>
      </w:r>
    </w:p>
    <w:p w:rsidR="00EE7C32" w:rsidRDefault="00EE7C32" w:rsidP="00EE7C32">
      <w:pPr>
        <w:pStyle w:val="NoSpacing"/>
        <w:numPr>
          <w:ilvl w:val="0"/>
          <w:numId w:val="1"/>
        </w:numPr>
      </w:pPr>
      <w:r>
        <w:t>Include</w:t>
      </w:r>
      <w:r w:rsidR="00B01727">
        <w:t xml:space="preserve"> in base bid, removing drain clamping rings, installing “3-course” of base coat, fabric and base coat and re-install clamping ring after finished system is in place along with </w:t>
      </w:r>
      <w:r>
        <w:t>cast iron drain cages as specified.</w:t>
      </w:r>
    </w:p>
    <w:p w:rsidR="00EE7C32" w:rsidRDefault="00EE7C32" w:rsidP="00EE7C32">
      <w:pPr>
        <w:pStyle w:val="NoSpacing"/>
        <w:numPr>
          <w:ilvl w:val="0"/>
          <w:numId w:val="1"/>
        </w:numPr>
      </w:pPr>
      <w:r>
        <w:t xml:space="preserve">Include in base bid </w:t>
      </w:r>
      <w:r w:rsidR="007F3401">
        <w:t>repairing all blistered areas which are approximately larger than the size of a quarter by cutting / relaxing and using a steel roller to ensure they lay down prior to fluid applied system application.</w:t>
      </w:r>
    </w:p>
    <w:p w:rsidR="007F3401" w:rsidRDefault="007F3401" w:rsidP="00EE7C32">
      <w:pPr>
        <w:pStyle w:val="NoSpacing"/>
        <w:numPr>
          <w:ilvl w:val="0"/>
          <w:numId w:val="1"/>
        </w:numPr>
      </w:pPr>
      <w:r>
        <w:t>At the low profile expansion joint separating Roof 4 and 5A; clean and remove all existing acrylic coating to a point just beyond expansion joint area onto Roof 4.  Prime and apply specified fluid applied system.</w:t>
      </w:r>
    </w:p>
    <w:p w:rsidR="00EE7C32" w:rsidRDefault="00EE7C32" w:rsidP="00EE7C32">
      <w:pPr>
        <w:pStyle w:val="NoSpacing"/>
        <w:ind w:left="360"/>
      </w:pPr>
    </w:p>
    <w:sectPr w:rsidR="00EE7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E18"/>
    <w:multiLevelType w:val="hybridMultilevel"/>
    <w:tmpl w:val="F2462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32"/>
    <w:rsid w:val="000B4258"/>
    <w:rsid w:val="001F24CF"/>
    <w:rsid w:val="00265DDA"/>
    <w:rsid w:val="005829D5"/>
    <w:rsid w:val="00723FAF"/>
    <w:rsid w:val="007F3401"/>
    <w:rsid w:val="009D44EC"/>
    <w:rsid w:val="00AD68E4"/>
    <w:rsid w:val="00AE1426"/>
    <w:rsid w:val="00AF4D9C"/>
    <w:rsid w:val="00B01727"/>
    <w:rsid w:val="00B43905"/>
    <w:rsid w:val="00E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4E64"/>
  <w15:docId w15:val="{804AA08E-5C2A-4C0E-A9C3-6AD5C461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C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2014-06-04T11:43:00Z</dcterms:created>
  <dcterms:modified xsi:type="dcterms:W3CDTF">2017-04-17T13:39:00Z</dcterms:modified>
</cp:coreProperties>
</file>