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27" w:rsidRDefault="002F7489" w:rsidP="002F7489">
      <w:pPr>
        <w:spacing w:line="240" w:lineRule="auto"/>
        <w:jc w:val="center"/>
        <w:rPr>
          <w:sz w:val="32"/>
          <w:szCs w:val="32"/>
        </w:rPr>
      </w:pPr>
      <w:r>
        <w:rPr>
          <w:sz w:val="32"/>
          <w:szCs w:val="32"/>
        </w:rPr>
        <w:t xml:space="preserve">Fully </w:t>
      </w:r>
      <w:r>
        <w:rPr>
          <w:sz w:val="32"/>
          <w:szCs w:val="32"/>
        </w:rPr>
        <w:t xml:space="preserve">License </w:t>
      </w:r>
      <w:r w:rsidR="00DD6E5B">
        <w:rPr>
          <w:sz w:val="32"/>
          <w:szCs w:val="32"/>
        </w:rPr>
        <w:t>Occupational Therapy (OT</w:t>
      </w:r>
      <w:r w:rsidR="00C127BA" w:rsidRPr="00726E99">
        <w:rPr>
          <w:sz w:val="32"/>
          <w:szCs w:val="32"/>
        </w:rPr>
        <w:t>)</w:t>
      </w:r>
    </w:p>
    <w:p w:rsidR="009C7A27" w:rsidRPr="00726E99" w:rsidRDefault="009C7A27" w:rsidP="00F30BA8">
      <w:pPr>
        <w:pStyle w:val="Heading1"/>
      </w:pPr>
      <w:r w:rsidRPr="00726E99">
        <w:t>Tip Sheet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695"/>
        <w:gridCol w:w="5321"/>
      </w:tblGrid>
      <w:tr w:rsidR="0005083C" w:rsidRPr="00D62A3D" w:rsidTr="00D62A3D">
        <w:trPr>
          <w:trHeight w:val="246"/>
          <w:jc w:val="center"/>
        </w:trPr>
        <w:tc>
          <w:tcPr>
            <w:tcW w:w="5766" w:type="dxa"/>
            <w:tcBorders>
              <w:bottom w:val="single" w:sz="6" w:space="0" w:color="000000"/>
            </w:tcBorders>
            <w:shd w:val="clear" w:color="auto" w:fill="FFFF99"/>
          </w:tcPr>
          <w:p w:rsidR="009C7A27" w:rsidRPr="00D62A3D" w:rsidRDefault="009C7A27" w:rsidP="00D93E5E">
            <w:pPr>
              <w:jc w:val="center"/>
              <w:rPr>
                <w:rFonts w:ascii="Times New Roman" w:hAnsi="Times New Roman" w:cs="Times New Roman"/>
                <w:b/>
                <w:sz w:val="20"/>
                <w:szCs w:val="20"/>
              </w:rPr>
            </w:pPr>
            <w:r w:rsidRPr="00D62A3D">
              <w:rPr>
                <w:rFonts w:ascii="Times New Roman" w:hAnsi="Times New Roman" w:cs="Times New Roman"/>
                <w:b/>
                <w:sz w:val="20"/>
                <w:szCs w:val="20"/>
              </w:rPr>
              <w:t>Procedure Code</w:t>
            </w:r>
          </w:p>
        </w:tc>
        <w:tc>
          <w:tcPr>
            <w:tcW w:w="5250" w:type="dxa"/>
            <w:tcBorders>
              <w:bottom w:val="single" w:sz="6" w:space="0" w:color="000000"/>
            </w:tcBorders>
            <w:shd w:val="clear" w:color="auto" w:fill="FFFF99"/>
          </w:tcPr>
          <w:p w:rsidR="009C7A27" w:rsidRPr="00D62A3D" w:rsidRDefault="009C7A27" w:rsidP="00D93E5E">
            <w:pPr>
              <w:jc w:val="center"/>
              <w:rPr>
                <w:rFonts w:ascii="Times New Roman" w:hAnsi="Times New Roman" w:cs="Times New Roman"/>
                <w:b/>
                <w:bCs/>
                <w:sz w:val="20"/>
                <w:szCs w:val="20"/>
              </w:rPr>
            </w:pPr>
            <w:r w:rsidRPr="00D62A3D">
              <w:rPr>
                <w:rFonts w:ascii="Times New Roman" w:hAnsi="Times New Roman" w:cs="Times New Roman"/>
                <w:b/>
                <w:bCs/>
                <w:sz w:val="20"/>
                <w:szCs w:val="20"/>
              </w:rPr>
              <w:t>Service Type/Description</w:t>
            </w:r>
          </w:p>
        </w:tc>
      </w:tr>
      <w:tr w:rsidR="009C7A27" w:rsidRPr="00D62A3D" w:rsidTr="00D93E5E">
        <w:trPr>
          <w:jc w:val="center"/>
        </w:trPr>
        <w:tc>
          <w:tcPr>
            <w:tcW w:w="0" w:type="auto"/>
            <w:gridSpan w:val="2"/>
            <w:shd w:val="clear" w:color="auto" w:fill="000000"/>
          </w:tcPr>
          <w:p w:rsidR="00F30BA8" w:rsidRPr="00D62A3D" w:rsidRDefault="009C7A27" w:rsidP="00F30BA8">
            <w:pPr>
              <w:tabs>
                <w:tab w:val="left" w:pos="900"/>
              </w:tabs>
              <w:ind w:left="720"/>
              <w:rPr>
                <w:rFonts w:ascii="Times New Roman" w:hAnsi="Times New Roman" w:cs="Times New Roman"/>
                <w:b/>
                <w:bCs/>
                <w:sz w:val="20"/>
                <w:szCs w:val="20"/>
              </w:rPr>
            </w:pPr>
            <w:r w:rsidRPr="00D62A3D">
              <w:rPr>
                <w:rFonts w:ascii="Times New Roman" w:hAnsi="Times New Roman" w:cs="Times New Roman"/>
                <w:b/>
                <w:bCs/>
                <w:sz w:val="20"/>
                <w:szCs w:val="20"/>
                <w:u w:val="single"/>
              </w:rPr>
              <w:t>Therapy</w:t>
            </w:r>
            <w:r w:rsidR="002751D9" w:rsidRPr="00D62A3D">
              <w:rPr>
                <w:rFonts w:ascii="Times New Roman" w:hAnsi="Times New Roman" w:cs="Times New Roman"/>
                <w:b/>
                <w:bCs/>
                <w:sz w:val="20"/>
                <w:szCs w:val="20"/>
                <w:u w:val="single"/>
              </w:rPr>
              <w:t xml:space="preserve"> </w:t>
            </w:r>
            <w:r w:rsidR="00F30BA8" w:rsidRPr="00D62A3D">
              <w:rPr>
                <w:rFonts w:ascii="Times New Roman" w:hAnsi="Times New Roman" w:cs="Times New Roman"/>
                <w:b/>
                <w:bCs/>
                <w:sz w:val="20"/>
                <w:szCs w:val="20"/>
                <w:u w:val="single"/>
              </w:rPr>
              <w:t>-</w:t>
            </w:r>
            <w:r w:rsidR="00F30BA8" w:rsidRPr="00D62A3D">
              <w:rPr>
                <w:rFonts w:ascii="Times New Roman" w:hAnsi="Times New Roman" w:cs="Times New Roman"/>
                <w:b/>
                <w:bCs/>
                <w:sz w:val="20"/>
                <w:szCs w:val="20"/>
              </w:rPr>
              <w:t xml:space="preserve"> </w:t>
            </w:r>
            <w:r w:rsidR="00F30BA8" w:rsidRPr="00D62A3D">
              <w:rPr>
                <w:rFonts w:ascii="Times New Roman" w:hAnsi="Times New Roman" w:cs="Times New Roman"/>
                <w:sz w:val="20"/>
                <w:szCs w:val="20"/>
              </w:rPr>
              <w:t>Provider notes must include enough detail to allow reconstruction of what transpired for each service.</w:t>
            </w:r>
            <w:r w:rsidR="00F30BA8" w:rsidRPr="00D62A3D">
              <w:rPr>
                <w:rFonts w:ascii="Times New Roman" w:hAnsi="Times New Roman" w:cs="Times New Roman"/>
                <w:b/>
                <w:bCs/>
                <w:sz w:val="20"/>
                <w:szCs w:val="20"/>
              </w:rPr>
              <w:t xml:space="preserve"> </w:t>
            </w:r>
          </w:p>
          <w:p w:rsidR="009C7A27" w:rsidRPr="00D62A3D" w:rsidRDefault="002751D9" w:rsidP="00F30BA8">
            <w:pPr>
              <w:tabs>
                <w:tab w:val="left" w:pos="900"/>
              </w:tabs>
              <w:ind w:left="720"/>
              <w:rPr>
                <w:rFonts w:ascii="Times New Roman" w:hAnsi="Times New Roman" w:cs="Times New Roman"/>
                <w:i/>
                <w:sz w:val="20"/>
                <w:szCs w:val="20"/>
              </w:rPr>
            </w:pPr>
            <w:r w:rsidRPr="00D62A3D">
              <w:rPr>
                <w:rFonts w:ascii="Times New Roman" w:hAnsi="Times New Roman" w:cs="Times New Roman"/>
                <w:b/>
                <w:bCs/>
                <w:sz w:val="20"/>
                <w:szCs w:val="20"/>
                <w:u w:val="single"/>
              </w:rPr>
              <w:t>Requires Monthly Progress Summary</w:t>
            </w:r>
            <w:r w:rsidR="00F30BA8" w:rsidRPr="00D62A3D">
              <w:rPr>
                <w:rFonts w:ascii="Times New Roman" w:hAnsi="Times New Roman" w:cs="Times New Roman"/>
                <w:b/>
                <w:bCs/>
                <w:sz w:val="20"/>
                <w:szCs w:val="20"/>
              </w:rPr>
              <w:t xml:space="preserve"> - </w:t>
            </w:r>
            <w:r w:rsidR="00F30BA8" w:rsidRPr="00D62A3D">
              <w:rPr>
                <w:rFonts w:ascii="Times New Roman" w:hAnsi="Times New Roman" w:cs="Times New Roman"/>
                <w:sz w:val="20"/>
                <w:szCs w:val="20"/>
              </w:rPr>
              <w:t xml:space="preserve">Must include evaluation of progress and summarize the services reported during the month &amp; must be dated in the month the services were provided - </w:t>
            </w:r>
            <w:r w:rsidR="00F30BA8" w:rsidRPr="00D62A3D">
              <w:rPr>
                <w:rFonts w:ascii="Times New Roman" w:hAnsi="Times New Roman" w:cs="Times New Roman"/>
                <w:i/>
                <w:sz w:val="20"/>
                <w:szCs w:val="20"/>
              </w:rPr>
              <w:t>using the last school day of the month is recommended</w:t>
            </w:r>
          </w:p>
          <w:p w:rsidR="002F7489" w:rsidRPr="00D62A3D" w:rsidRDefault="002F7489" w:rsidP="002F7489">
            <w:pPr>
              <w:autoSpaceDE w:val="0"/>
              <w:autoSpaceDN w:val="0"/>
              <w:adjustRightInd w:val="0"/>
              <w:spacing w:after="0" w:line="240" w:lineRule="auto"/>
              <w:rPr>
                <w:rFonts w:ascii="Times New Roman" w:hAnsi="Times New Roman" w:cs="Times New Roman"/>
                <w:i/>
                <w:sz w:val="20"/>
                <w:szCs w:val="20"/>
              </w:rPr>
            </w:pPr>
            <w:r w:rsidRPr="00D62A3D">
              <w:rPr>
                <w:rFonts w:ascii="Times New Roman" w:hAnsi="Times New Roman" w:cs="Times New Roman"/>
                <w:i/>
                <w:sz w:val="20"/>
                <w:szCs w:val="20"/>
              </w:rPr>
              <w:t>Occupational therapy (OT) must be rehabilitative, active or restorative and designed to</w:t>
            </w:r>
            <w:r w:rsidRPr="00D62A3D">
              <w:rPr>
                <w:rFonts w:ascii="Times New Roman" w:hAnsi="Times New Roman" w:cs="Times New Roman"/>
                <w:i/>
                <w:sz w:val="20"/>
                <w:szCs w:val="20"/>
              </w:rPr>
              <w:t xml:space="preserve"> </w:t>
            </w:r>
            <w:r w:rsidRPr="00D62A3D">
              <w:rPr>
                <w:rFonts w:ascii="Times New Roman" w:hAnsi="Times New Roman" w:cs="Times New Roman"/>
                <w:i/>
                <w:sz w:val="20"/>
                <w:szCs w:val="20"/>
              </w:rPr>
              <w:t>correct or compensate for a medical problem i</w:t>
            </w:r>
            <w:r w:rsidRPr="00D62A3D">
              <w:rPr>
                <w:rFonts w:ascii="Times New Roman" w:hAnsi="Times New Roman" w:cs="Times New Roman"/>
                <w:i/>
                <w:sz w:val="20"/>
                <w:szCs w:val="20"/>
              </w:rPr>
              <w:t xml:space="preserve">nterfering with age-appropriate </w:t>
            </w:r>
            <w:r w:rsidRPr="00D62A3D">
              <w:rPr>
                <w:rFonts w:ascii="Times New Roman" w:hAnsi="Times New Roman" w:cs="Times New Roman"/>
                <w:i/>
                <w:sz w:val="20"/>
                <w:szCs w:val="20"/>
              </w:rPr>
              <w:t>functional performance. Occupational therapy se</w:t>
            </w:r>
            <w:r w:rsidRPr="00D62A3D">
              <w:rPr>
                <w:rFonts w:ascii="Times New Roman" w:hAnsi="Times New Roman" w:cs="Times New Roman"/>
                <w:i/>
                <w:sz w:val="20"/>
                <w:szCs w:val="20"/>
              </w:rPr>
              <w:t xml:space="preserve">rvices must require the skills, </w:t>
            </w:r>
            <w:r w:rsidRPr="00D62A3D">
              <w:rPr>
                <w:rFonts w:ascii="Times New Roman" w:hAnsi="Times New Roman" w:cs="Times New Roman"/>
                <w:i/>
                <w:sz w:val="20"/>
                <w:szCs w:val="20"/>
              </w:rPr>
              <w:t>knowledge, and education of a licensed occupational t</w:t>
            </w:r>
            <w:r w:rsidRPr="00D62A3D">
              <w:rPr>
                <w:rFonts w:ascii="Times New Roman" w:hAnsi="Times New Roman" w:cs="Times New Roman"/>
                <w:i/>
                <w:sz w:val="20"/>
                <w:szCs w:val="20"/>
              </w:rPr>
              <w:t xml:space="preserve">herapist, licensed occupational </w:t>
            </w:r>
            <w:r w:rsidRPr="00D62A3D">
              <w:rPr>
                <w:rFonts w:ascii="Times New Roman" w:hAnsi="Times New Roman" w:cs="Times New Roman"/>
                <w:i/>
                <w:sz w:val="20"/>
                <w:szCs w:val="20"/>
              </w:rPr>
              <w:t>therapy assistant, or Orientation and Mobility specialist.</w:t>
            </w:r>
          </w:p>
          <w:p w:rsidR="002F7489" w:rsidRPr="00D62A3D" w:rsidRDefault="002F7489" w:rsidP="002F7489">
            <w:pPr>
              <w:autoSpaceDE w:val="0"/>
              <w:autoSpaceDN w:val="0"/>
              <w:adjustRightInd w:val="0"/>
              <w:spacing w:after="0" w:line="240" w:lineRule="auto"/>
              <w:rPr>
                <w:rFonts w:ascii="Times New Roman" w:hAnsi="Times New Roman" w:cs="Times New Roman"/>
                <w:i/>
                <w:sz w:val="20"/>
                <w:szCs w:val="20"/>
              </w:rPr>
            </w:pPr>
          </w:p>
          <w:p w:rsidR="002F7489" w:rsidRPr="00D62A3D" w:rsidRDefault="002F7489" w:rsidP="002F7489">
            <w:pPr>
              <w:autoSpaceDE w:val="0"/>
              <w:autoSpaceDN w:val="0"/>
              <w:adjustRightInd w:val="0"/>
              <w:spacing w:after="0" w:line="240" w:lineRule="auto"/>
              <w:rPr>
                <w:rFonts w:ascii="Times New Roman" w:hAnsi="Times New Roman" w:cs="Times New Roman"/>
                <w:sz w:val="20"/>
                <w:szCs w:val="20"/>
              </w:rPr>
            </w:pPr>
            <w:r w:rsidRPr="00D62A3D">
              <w:rPr>
                <w:rFonts w:ascii="Times New Roman" w:hAnsi="Times New Roman" w:cs="Times New Roman"/>
                <w:i/>
                <w:sz w:val="20"/>
                <w:szCs w:val="20"/>
              </w:rPr>
              <w:t xml:space="preserve">Occupational therapy services must be prescribed by a </w:t>
            </w:r>
            <w:r w:rsidRPr="00D62A3D">
              <w:rPr>
                <w:rFonts w:ascii="Times New Roman" w:hAnsi="Times New Roman" w:cs="Times New Roman"/>
                <w:i/>
                <w:sz w:val="20"/>
                <w:szCs w:val="20"/>
              </w:rPr>
              <w:t xml:space="preserve">physician and updated annually. </w:t>
            </w:r>
            <w:r w:rsidRPr="00D62A3D">
              <w:rPr>
                <w:rFonts w:ascii="Times New Roman" w:hAnsi="Times New Roman" w:cs="Times New Roman"/>
                <w:i/>
                <w:sz w:val="20"/>
                <w:szCs w:val="20"/>
              </w:rPr>
              <w:t>A stamped physician signature is not acceptable.</w:t>
            </w:r>
          </w:p>
        </w:tc>
      </w:tr>
      <w:tr w:rsidR="0005083C" w:rsidRPr="00D62A3D" w:rsidTr="00DE78B7">
        <w:trPr>
          <w:trHeight w:val="507"/>
          <w:jc w:val="center"/>
        </w:trPr>
        <w:tc>
          <w:tcPr>
            <w:tcW w:w="5766" w:type="dxa"/>
            <w:shd w:val="clear" w:color="auto" w:fill="auto"/>
          </w:tcPr>
          <w:p w:rsidR="009C7A27" w:rsidRPr="00D62A3D" w:rsidRDefault="002F7489" w:rsidP="002F7489">
            <w:pPr>
              <w:numPr>
                <w:ilvl w:val="0"/>
                <w:numId w:val="7"/>
              </w:numPr>
              <w:spacing w:after="0" w:line="240" w:lineRule="auto"/>
              <w:rPr>
                <w:rFonts w:ascii="Times New Roman" w:hAnsi="Times New Roman" w:cs="Times New Roman"/>
                <w:sz w:val="20"/>
                <w:szCs w:val="20"/>
              </w:rPr>
            </w:pPr>
            <w:r w:rsidRPr="00D62A3D">
              <w:rPr>
                <w:rFonts w:ascii="Times New Roman" w:hAnsi="Times New Roman" w:cs="Times New Roman"/>
                <w:sz w:val="20"/>
                <w:szCs w:val="20"/>
              </w:rPr>
              <w:t>Individual Therapy</w:t>
            </w:r>
            <w:r w:rsidR="006B27E7" w:rsidRPr="00D62A3D">
              <w:rPr>
                <w:rFonts w:ascii="Times New Roman" w:hAnsi="Times New Roman" w:cs="Times New Roman"/>
                <w:sz w:val="20"/>
                <w:szCs w:val="20"/>
              </w:rPr>
              <w:t xml:space="preserve"> </w:t>
            </w:r>
            <w:r w:rsidR="009C7A27" w:rsidRPr="00D62A3D">
              <w:rPr>
                <w:rFonts w:ascii="Times New Roman" w:hAnsi="Times New Roman" w:cs="Times New Roman"/>
                <w:sz w:val="20"/>
                <w:szCs w:val="20"/>
              </w:rPr>
              <w:t>[</w:t>
            </w:r>
            <w:r w:rsidRPr="00D62A3D">
              <w:rPr>
                <w:rFonts w:ascii="Times New Roman" w:hAnsi="Times New Roman" w:cs="Times New Roman"/>
                <w:sz w:val="20"/>
                <w:szCs w:val="20"/>
              </w:rPr>
              <w:t>97110 GO]</w:t>
            </w:r>
          </w:p>
        </w:tc>
        <w:tc>
          <w:tcPr>
            <w:tcW w:w="5250" w:type="dxa"/>
            <w:shd w:val="clear" w:color="auto" w:fill="auto"/>
          </w:tcPr>
          <w:p w:rsidR="009C7A27" w:rsidRPr="00D62A3D" w:rsidRDefault="002F7489" w:rsidP="002F7489">
            <w:pPr>
              <w:numPr>
                <w:ilvl w:val="0"/>
                <w:numId w:val="11"/>
              </w:numPr>
              <w:tabs>
                <w:tab w:val="left" w:pos="540"/>
              </w:tabs>
              <w:autoSpaceDE w:val="0"/>
              <w:autoSpaceDN w:val="0"/>
              <w:adjustRightInd w:val="0"/>
              <w:spacing w:after="0" w:line="240" w:lineRule="auto"/>
              <w:rPr>
                <w:rFonts w:ascii="Times New Roman" w:hAnsi="Times New Roman" w:cs="Times New Roman"/>
                <w:bCs/>
                <w:sz w:val="20"/>
                <w:szCs w:val="20"/>
              </w:rPr>
            </w:pPr>
            <w:r w:rsidRPr="00D62A3D">
              <w:rPr>
                <w:rFonts w:ascii="Times New Roman" w:hAnsi="Times New Roman" w:cs="Times New Roman"/>
                <w:bCs/>
                <w:sz w:val="20"/>
                <w:szCs w:val="20"/>
              </w:rPr>
              <w:t>Therapeutic procedure, one or more areas, each 15 minutes.</w:t>
            </w:r>
            <w:r w:rsidRPr="00D62A3D">
              <w:rPr>
                <w:rFonts w:ascii="Times New Roman" w:hAnsi="Times New Roman" w:cs="Times New Roman"/>
                <w:bCs/>
                <w:sz w:val="20"/>
                <w:szCs w:val="20"/>
              </w:rPr>
              <w:t xml:space="preserve"> </w:t>
            </w:r>
            <w:r w:rsidRPr="00D62A3D">
              <w:rPr>
                <w:rFonts w:ascii="Times New Roman" w:hAnsi="Times New Roman" w:cs="Times New Roman"/>
                <w:bCs/>
                <w:sz w:val="20"/>
                <w:szCs w:val="20"/>
              </w:rPr>
              <w:t>Therapeutic ex</w:t>
            </w:r>
            <w:r w:rsidR="00D62A3D">
              <w:rPr>
                <w:rFonts w:ascii="Times New Roman" w:hAnsi="Times New Roman" w:cs="Times New Roman"/>
                <w:bCs/>
                <w:sz w:val="20"/>
                <w:szCs w:val="20"/>
              </w:rPr>
              <w:t xml:space="preserve">ercises to develop strength, </w:t>
            </w:r>
            <w:r w:rsidR="00D62A3D" w:rsidRPr="00D62A3D">
              <w:rPr>
                <w:rFonts w:ascii="Times New Roman" w:hAnsi="Times New Roman" w:cs="Times New Roman"/>
                <w:bCs/>
                <w:sz w:val="20"/>
                <w:szCs w:val="20"/>
              </w:rPr>
              <w:t>endurance</w:t>
            </w:r>
            <w:r w:rsidR="00D62A3D">
              <w:rPr>
                <w:rFonts w:ascii="Times New Roman" w:hAnsi="Times New Roman" w:cs="Times New Roman"/>
                <w:bCs/>
                <w:sz w:val="20"/>
                <w:szCs w:val="20"/>
              </w:rPr>
              <w:t>,</w:t>
            </w:r>
            <w:r w:rsidRPr="00D62A3D">
              <w:rPr>
                <w:rFonts w:ascii="Times New Roman" w:hAnsi="Times New Roman" w:cs="Times New Roman"/>
                <w:bCs/>
                <w:sz w:val="20"/>
                <w:szCs w:val="20"/>
              </w:rPr>
              <w:t xml:space="preserve"> range of motion, and</w:t>
            </w:r>
            <w:r w:rsidRPr="00D62A3D">
              <w:rPr>
                <w:rFonts w:ascii="Times New Roman" w:hAnsi="Times New Roman" w:cs="Times New Roman"/>
                <w:bCs/>
                <w:sz w:val="20"/>
                <w:szCs w:val="20"/>
              </w:rPr>
              <w:t xml:space="preserve"> </w:t>
            </w:r>
            <w:r w:rsidRPr="00D62A3D">
              <w:rPr>
                <w:rFonts w:ascii="Times New Roman" w:hAnsi="Times New Roman" w:cs="Times New Roman"/>
                <w:bCs/>
                <w:sz w:val="20"/>
                <w:szCs w:val="20"/>
              </w:rPr>
              <w:t>flexibility.</w:t>
            </w:r>
            <w:r w:rsidRPr="00D62A3D">
              <w:rPr>
                <w:rFonts w:ascii="Times New Roman" w:hAnsi="Times New Roman" w:cs="Times New Roman"/>
                <w:bCs/>
                <w:sz w:val="20"/>
                <w:szCs w:val="20"/>
              </w:rPr>
              <w:t xml:space="preserve"> </w:t>
            </w:r>
          </w:p>
        </w:tc>
      </w:tr>
      <w:tr w:rsidR="0005083C" w:rsidRPr="00D62A3D" w:rsidTr="00DE78B7">
        <w:trPr>
          <w:jc w:val="center"/>
        </w:trPr>
        <w:tc>
          <w:tcPr>
            <w:tcW w:w="5766" w:type="dxa"/>
            <w:shd w:val="clear" w:color="auto" w:fill="auto"/>
          </w:tcPr>
          <w:p w:rsidR="009C7A27" w:rsidRPr="00D62A3D" w:rsidRDefault="002F7489" w:rsidP="00726E99">
            <w:pPr>
              <w:numPr>
                <w:ilvl w:val="0"/>
                <w:numId w:val="7"/>
              </w:numPr>
              <w:spacing w:after="0" w:line="240" w:lineRule="auto"/>
              <w:rPr>
                <w:rFonts w:ascii="Times New Roman" w:hAnsi="Times New Roman" w:cs="Times New Roman"/>
                <w:sz w:val="20"/>
                <w:szCs w:val="20"/>
              </w:rPr>
            </w:pPr>
            <w:r w:rsidRPr="00D62A3D">
              <w:rPr>
                <w:rFonts w:ascii="Times New Roman" w:hAnsi="Times New Roman" w:cs="Times New Roman"/>
                <w:sz w:val="20"/>
                <w:szCs w:val="20"/>
              </w:rPr>
              <w:t>Group Therapy, 2-8 students [97150 GO]</w:t>
            </w:r>
          </w:p>
        </w:tc>
        <w:tc>
          <w:tcPr>
            <w:tcW w:w="5250" w:type="dxa"/>
            <w:shd w:val="clear" w:color="auto" w:fill="auto"/>
          </w:tcPr>
          <w:p w:rsidR="009C7A27" w:rsidRPr="00D62A3D" w:rsidRDefault="002F7489" w:rsidP="009C7A27">
            <w:pPr>
              <w:numPr>
                <w:ilvl w:val="0"/>
                <w:numId w:val="6"/>
              </w:numPr>
              <w:tabs>
                <w:tab w:val="left" w:pos="540"/>
              </w:tabs>
              <w:spacing w:after="0" w:line="240" w:lineRule="auto"/>
              <w:rPr>
                <w:rFonts w:ascii="Times New Roman" w:hAnsi="Times New Roman" w:cs="Times New Roman"/>
                <w:bCs/>
                <w:sz w:val="20"/>
                <w:szCs w:val="20"/>
              </w:rPr>
            </w:pPr>
            <w:r w:rsidRPr="00D62A3D">
              <w:rPr>
                <w:rFonts w:ascii="Times New Roman" w:hAnsi="Times New Roman" w:cs="Times New Roman"/>
                <w:sz w:val="20"/>
                <w:szCs w:val="20"/>
              </w:rPr>
              <w:t>Therapeutic procedure(s), group (2 or more individuals</w:t>
            </w:r>
            <w:r w:rsidRPr="00D62A3D">
              <w:rPr>
                <w:rFonts w:ascii="Times New Roman" w:hAnsi="Times New Roman" w:cs="Times New Roman"/>
                <w:sz w:val="20"/>
                <w:szCs w:val="20"/>
              </w:rPr>
              <w:t>, not more than 8</w:t>
            </w:r>
            <w:r w:rsidRPr="00D62A3D">
              <w:rPr>
                <w:rFonts w:ascii="Times New Roman" w:hAnsi="Times New Roman" w:cs="Times New Roman"/>
                <w:sz w:val="20"/>
                <w:szCs w:val="20"/>
              </w:rPr>
              <w:t>).</w:t>
            </w:r>
          </w:p>
        </w:tc>
      </w:tr>
      <w:tr w:rsidR="009C7A27" w:rsidRPr="00D62A3D" w:rsidTr="00D93E5E">
        <w:trPr>
          <w:jc w:val="center"/>
        </w:trPr>
        <w:tc>
          <w:tcPr>
            <w:tcW w:w="0" w:type="auto"/>
            <w:gridSpan w:val="2"/>
            <w:shd w:val="clear" w:color="auto" w:fill="000000"/>
          </w:tcPr>
          <w:p w:rsidR="009C7A27" w:rsidRPr="00D62A3D" w:rsidRDefault="002751D9" w:rsidP="00D93E5E">
            <w:pPr>
              <w:rPr>
                <w:rFonts w:ascii="Times New Roman" w:hAnsi="Times New Roman" w:cs="Times New Roman"/>
                <w:b/>
                <w:bCs/>
                <w:sz w:val="20"/>
                <w:szCs w:val="20"/>
              </w:rPr>
            </w:pPr>
            <w:r w:rsidRPr="00D62A3D">
              <w:rPr>
                <w:rFonts w:ascii="Times New Roman" w:hAnsi="Times New Roman" w:cs="Times New Roman"/>
                <w:b/>
                <w:bCs/>
                <w:sz w:val="20"/>
                <w:szCs w:val="20"/>
              </w:rPr>
              <w:t xml:space="preserve">Evaluation/Developmental Assessments </w:t>
            </w:r>
            <w:r w:rsidR="00CC4333" w:rsidRPr="00D62A3D">
              <w:rPr>
                <w:rFonts w:ascii="Times New Roman" w:hAnsi="Times New Roman" w:cs="Times New Roman"/>
                <w:b/>
                <w:bCs/>
                <w:sz w:val="20"/>
                <w:szCs w:val="20"/>
              </w:rPr>
              <w:t>(Not related to MET or IEP)</w:t>
            </w:r>
          </w:p>
          <w:p w:rsidR="00D62A3D" w:rsidRPr="00D62A3D" w:rsidRDefault="00D62A3D" w:rsidP="00D62A3D">
            <w:pPr>
              <w:autoSpaceDE w:val="0"/>
              <w:autoSpaceDN w:val="0"/>
              <w:adjustRightInd w:val="0"/>
              <w:spacing w:after="0" w:line="240" w:lineRule="auto"/>
              <w:rPr>
                <w:rFonts w:ascii="Times New Roman" w:hAnsi="Times New Roman" w:cs="Times New Roman"/>
                <w:i/>
                <w:sz w:val="20"/>
                <w:szCs w:val="20"/>
              </w:rPr>
            </w:pPr>
            <w:r w:rsidRPr="00D62A3D">
              <w:rPr>
                <w:rFonts w:ascii="Times New Roman" w:hAnsi="Times New Roman" w:cs="Times New Roman"/>
                <w:i/>
                <w:sz w:val="20"/>
                <w:szCs w:val="20"/>
              </w:rPr>
              <w:t>Evaluations are formalized testing and reports for the developm</w:t>
            </w:r>
            <w:r w:rsidRPr="00D62A3D">
              <w:rPr>
                <w:rFonts w:ascii="Times New Roman" w:hAnsi="Times New Roman" w:cs="Times New Roman"/>
                <w:i/>
                <w:sz w:val="20"/>
                <w:szCs w:val="20"/>
              </w:rPr>
              <w:t xml:space="preserve">ent of the beneficiary's </w:t>
            </w:r>
            <w:r w:rsidRPr="00D62A3D">
              <w:rPr>
                <w:rFonts w:ascii="Times New Roman" w:hAnsi="Times New Roman" w:cs="Times New Roman"/>
                <w:i/>
                <w:sz w:val="20"/>
                <w:szCs w:val="20"/>
              </w:rPr>
              <w:t>treatment plan. They may be completed by a licensed occupational therapist.</w:t>
            </w:r>
          </w:p>
        </w:tc>
      </w:tr>
      <w:tr w:rsidR="0005083C" w:rsidRPr="00D62A3D" w:rsidTr="00DE78B7">
        <w:trPr>
          <w:jc w:val="center"/>
        </w:trPr>
        <w:tc>
          <w:tcPr>
            <w:tcW w:w="5766" w:type="dxa"/>
            <w:shd w:val="clear" w:color="auto" w:fill="auto"/>
          </w:tcPr>
          <w:p w:rsidR="00CC4333" w:rsidRPr="00D62A3D" w:rsidRDefault="00DD6E5B" w:rsidP="00CC4333">
            <w:pPr>
              <w:pStyle w:val="ListParagraph"/>
              <w:numPr>
                <w:ilvl w:val="0"/>
                <w:numId w:val="11"/>
              </w:numPr>
              <w:rPr>
                <w:rFonts w:ascii="Times New Roman" w:hAnsi="Times New Roman" w:cs="Times New Roman"/>
                <w:sz w:val="20"/>
                <w:szCs w:val="20"/>
              </w:rPr>
            </w:pPr>
            <w:r w:rsidRPr="00D62A3D">
              <w:rPr>
                <w:rFonts w:ascii="Times New Roman" w:hAnsi="Times New Roman" w:cs="Times New Roman"/>
                <w:sz w:val="20"/>
                <w:szCs w:val="20"/>
              </w:rPr>
              <w:t>Evaluation, Not related to MET or IEP [97003]</w:t>
            </w:r>
          </w:p>
        </w:tc>
        <w:tc>
          <w:tcPr>
            <w:tcW w:w="5250" w:type="dxa"/>
            <w:shd w:val="clear" w:color="auto" w:fill="auto"/>
          </w:tcPr>
          <w:p w:rsidR="009C7A27" w:rsidRPr="00D62A3D" w:rsidRDefault="00DD6E5B" w:rsidP="00100FEB">
            <w:pPr>
              <w:pStyle w:val="ListParagraph"/>
              <w:numPr>
                <w:ilvl w:val="0"/>
                <w:numId w:val="11"/>
              </w:numPr>
              <w:autoSpaceDE w:val="0"/>
              <w:autoSpaceDN w:val="0"/>
              <w:adjustRightInd w:val="0"/>
              <w:spacing w:after="0" w:line="240" w:lineRule="auto"/>
              <w:rPr>
                <w:rFonts w:ascii="Times New Roman" w:hAnsi="Times New Roman" w:cs="Times New Roman"/>
                <w:sz w:val="20"/>
                <w:szCs w:val="20"/>
              </w:rPr>
            </w:pPr>
            <w:r w:rsidRPr="00D62A3D">
              <w:rPr>
                <w:rFonts w:ascii="Times New Roman" w:hAnsi="Times New Roman" w:cs="Times New Roman"/>
                <w:sz w:val="20"/>
                <w:szCs w:val="20"/>
              </w:rPr>
              <w:t>Occupational Therapy evaluation NOT for a MET or IEP</w:t>
            </w:r>
          </w:p>
        </w:tc>
      </w:tr>
      <w:tr w:rsidR="009C7A27" w:rsidRPr="00D62A3D" w:rsidTr="00D93E5E">
        <w:trPr>
          <w:jc w:val="center"/>
        </w:trPr>
        <w:tc>
          <w:tcPr>
            <w:tcW w:w="0" w:type="auto"/>
            <w:gridSpan w:val="2"/>
            <w:shd w:val="clear" w:color="auto" w:fill="000000"/>
          </w:tcPr>
          <w:p w:rsidR="00D62A3D" w:rsidRPr="00D62A3D" w:rsidRDefault="009C7A27" w:rsidP="00D62A3D">
            <w:pPr>
              <w:rPr>
                <w:rFonts w:ascii="Times New Roman" w:hAnsi="Times New Roman" w:cs="Times New Roman"/>
                <w:b/>
                <w:bCs/>
                <w:sz w:val="20"/>
                <w:szCs w:val="20"/>
              </w:rPr>
            </w:pPr>
            <w:r w:rsidRPr="00D62A3D">
              <w:rPr>
                <w:rFonts w:ascii="Times New Roman" w:hAnsi="Times New Roman" w:cs="Times New Roman"/>
                <w:b/>
                <w:bCs/>
                <w:sz w:val="20"/>
                <w:szCs w:val="20"/>
              </w:rPr>
              <w:t>MET/Evaluation (Initial and 3-Year</w:t>
            </w:r>
            <w:proofErr w:type="gramStart"/>
            <w:r w:rsidRPr="00D62A3D">
              <w:rPr>
                <w:rFonts w:ascii="Times New Roman" w:hAnsi="Times New Roman" w:cs="Times New Roman"/>
                <w:b/>
                <w:bCs/>
                <w:sz w:val="20"/>
                <w:szCs w:val="20"/>
              </w:rPr>
              <w:t>)-</w:t>
            </w:r>
            <w:proofErr w:type="gramEnd"/>
            <w:r w:rsidRPr="00D62A3D">
              <w:rPr>
                <w:rFonts w:ascii="Times New Roman" w:hAnsi="Times New Roman" w:cs="Times New Roman"/>
                <w:b/>
                <w:bCs/>
                <w:sz w:val="20"/>
                <w:szCs w:val="20"/>
              </w:rPr>
              <w:t xml:space="preserve"> Encompasses all meetings, reports, and evaluations. The evaluation should be reported only once, even if the evaluation is administered over several days. The date of service is the date eligibility is determined (IEP meeting date).  </w:t>
            </w:r>
          </w:p>
        </w:tc>
      </w:tr>
      <w:tr w:rsidR="0005083C" w:rsidRPr="00D62A3D" w:rsidTr="00DE78B7">
        <w:trPr>
          <w:jc w:val="center"/>
        </w:trPr>
        <w:tc>
          <w:tcPr>
            <w:tcW w:w="5766" w:type="dxa"/>
            <w:shd w:val="clear" w:color="auto" w:fill="auto"/>
          </w:tcPr>
          <w:p w:rsidR="009C7A27" w:rsidRPr="00D62A3D" w:rsidRDefault="00DD7A0C" w:rsidP="009C7A27">
            <w:pPr>
              <w:numPr>
                <w:ilvl w:val="0"/>
                <w:numId w:val="6"/>
              </w:numPr>
              <w:spacing w:after="0" w:line="240" w:lineRule="auto"/>
              <w:rPr>
                <w:rFonts w:ascii="Times New Roman" w:hAnsi="Times New Roman" w:cs="Times New Roman"/>
                <w:sz w:val="20"/>
                <w:szCs w:val="20"/>
              </w:rPr>
            </w:pPr>
            <w:r w:rsidRPr="00D62A3D">
              <w:rPr>
                <w:rFonts w:ascii="Times New Roman" w:hAnsi="Times New Roman" w:cs="Times New Roman"/>
                <w:sz w:val="20"/>
                <w:szCs w:val="20"/>
              </w:rPr>
              <w:t>Initial/Re Evaluation, IDEA [</w:t>
            </w:r>
            <w:r w:rsidR="001C6E4D" w:rsidRPr="00D62A3D">
              <w:rPr>
                <w:rFonts w:ascii="Times New Roman" w:hAnsi="Times New Roman" w:cs="Times New Roman"/>
                <w:sz w:val="20"/>
                <w:szCs w:val="20"/>
              </w:rPr>
              <w:t>97003 HT</w:t>
            </w:r>
            <w:r w:rsidRPr="00D62A3D">
              <w:rPr>
                <w:rFonts w:ascii="Times New Roman" w:hAnsi="Times New Roman" w:cs="Times New Roman"/>
                <w:sz w:val="20"/>
                <w:szCs w:val="20"/>
              </w:rPr>
              <w:t>]</w:t>
            </w:r>
          </w:p>
        </w:tc>
        <w:tc>
          <w:tcPr>
            <w:tcW w:w="5250" w:type="dxa"/>
            <w:shd w:val="clear" w:color="auto" w:fill="auto"/>
          </w:tcPr>
          <w:p w:rsidR="009C7A27" w:rsidRPr="00D62A3D" w:rsidRDefault="001C6E4D" w:rsidP="000B7CFD">
            <w:pPr>
              <w:pStyle w:val="ListParagraph"/>
              <w:numPr>
                <w:ilvl w:val="0"/>
                <w:numId w:val="6"/>
              </w:numPr>
              <w:spacing w:after="0" w:line="240" w:lineRule="auto"/>
              <w:rPr>
                <w:rFonts w:ascii="Times New Roman" w:hAnsi="Times New Roman" w:cs="Times New Roman"/>
                <w:bCs/>
                <w:sz w:val="20"/>
                <w:szCs w:val="20"/>
              </w:rPr>
            </w:pPr>
            <w:r w:rsidRPr="00D62A3D">
              <w:rPr>
                <w:rFonts w:ascii="Times New Roman" w:hAnsi="Times New Roman" w:cs="Times New Roman"/>
                <w:sz w:val="20"/>
                <w:szCs w:val="20"/>
              </w:rPr>
              <w:t>MET Evaluation</w:t>
            </w:r>
            <w:r w:rsidR="00DD7A0C" w:rsidRPr="00D62A3D">
              <w:rPr>
                <w:rFonts w:ascii="Times New Roman" w:hAnsi="Times New Roman" w:cs="Times New Roman"/>
                <w:sz w:val="20"/>
                <w:szCs w:val="20"/>
              </w:rPr>
              <w:t>-An evaluation must have been done to use this code, it encompasses all observations, meetings (except the REED and IEP, which have separate codes below) and reports which culminate in a determination of eligibility for special education or Early-On services. The service date to record in Service Capture is the date of the MET meeting.</w:t>
            </w:r>
          </w:p>
        </w:tc>
      </w:tr>
      <w:tr w:rsidR="009C7A27" w:rsidRPr="00D62A3D" w:rsidTr="00726E99">
        <w:trPr>
          <w:trHeight w:val="543"/>
          <w:jc w:val="center"/>
        </w:trPr>
        <w:tc>
          <w:tcPr>
            <w:tcW w:w="11016" w:type="dxa"/>
            <w:gridSpan w:val="2"/>
            <w:tcBorders>
              <w:bottom w:val="single" w:sz="6" w:space="0" w:color="000000"/>
            </w:tcBorders>
            <w:shd w:val="clear" w:color="auto" w:fill="000000"/>
          </w:tcPr>
          <w:p w:rsidR="009C7A27" w:rsidRPr="00D62A3D" w:rsidRDefault="009C7A27" w:rsidP="00D93E5E">
            <w:pPr>
              <w:rPr>
                <w:rFonts w:ascii="Times New Roman" w:hAnsi="Times New Roman" w:cs="Times New Roman"/>
                <w:b/>
                <w:bCs/>
                <w:sz w:val="20"/>
                <w:szCs w:val="20"/>
              </w:rPr>
            </w:pPr>
            <w:r w:rsidRPr="00D62A3D">
              <w:rPr>
                <w:rFonts w:ascii="Times New Roman" w:hAnsi="Times New Roman" w:cs="Times New Roman"/>
                <w:b/>
                <w:bCs/>
                <w:sz w:val="20"/>
                <w:szCs w:val="20"/>
              </w:rPr>
              <w:t>REED- Participation in the Review of Existing Evaluation Data (REED).  The date of service is the date the IEP team completes its review of data.</w:t>
            </w:r>
          </w:p>
        </w:tc>
      </w:tr>
      <w:tr w:rsidR="0005083C" w:rsidRPr="00D62A3D" w:rsidTr="00DE78B7">
        <w:trPr>
          <w:jc w:val="center"/>
        </w:trPr>
        <w:tc>
          <w:tcPr>
            <w:tcW w:w="5766" w:type="dxa"/>
            <w:shd w:val="clear" w:color="auto" w:fill="auto"/>
          </w:tcPr>
          <w:p w:rsidR="009C7A27" w:rsidRPr="00D62A3D" w:rsidRDefault="00DD7A0C" w:rsidP="009308C7">
            <w:pPr>
              <w:numPr>
                <w:ilvl w:val="0"/>
                <w:numId w:val="9"/>
              </w:numPr>
              <w:spacing w:after="0" w:line="240" w:lineRule="auto"/>
              <w:rPr>
                <w:rFonts w:ascii="Times New Roman" w:hAnsi="Times New Roman" w:cs="Times New Roman"/>
                <w:sz w:val="20"/>
                <w:szCs w:val="20"/>
              </w:rPr>
            </w:pPr>
            <w:r w:rsidRPr="00D62A3D">
              <w:rPr>
                <w:rFonts w:ascii="Times New Roman" w:hAnsi="Times New Roman" w:cs="Times New Roman"/>
                <w:sz w:val="20"/>
                <w:szCs w:val="20"/>
              </w:rPr>
              <w:t>REED- OT Evaluation [97003 TL]</w:t>
            </w:r>
          </w:p>
        </w:tc>
        <w:tc>
          <w:tcPr>
            <w:tcW w:w="5250" w:type="dxa"/>
            <w:shd w:val="clear" w:color="auto" w:fill="auto"/>
          </w:tcPr>
          <w:p w:rsidR="009C7A27" w:rsidRPr="00D62A3D" w:rsidRDefault="00DD7A0C" w:rsidP="009308C7">
            <w:pPr>
              <w:numPr>
                <w:ilvl w:val="0"/>
                <w:numId w:val="5"/>
              </w:numPr>
              <w:tabs>
                <w:tab w:val="left" w:pos="540"/>
              </w:tabs>
              <w:spacing w:after="0" w:line="240" w:lineRule="auto"/>
              <w:ind w:hanging="720"/>
              <w:rPr>
                <w:rFonts w:ascii="Times New Roman" w:hAnsi="Times New Roman" w:cs="Times New Roman"/>
                <w:bCs/>
                <w:sz w:val="20"/>
                <w:szCs w:val="20"/>
              </w:rPr>
            </w:pPr>
            <w:r w:rsidRPr="00D62A3D">
              <w:rPr>
                <w:rFonts w:ascii="Times New Roman" w:hAnsi="Times New Roman" w:cs="Times New Roman"/>
                <w:sz w:val="20"/>
                <w:szCs w:val="20"/>
              </w:rPr>
              <w:t xml:space="preserve">     </w:t>
            </w:r>
            <w:r w:rsidRPr="00D62A3D">
              <w:rPr>
                <w:rFonts w:ascii="Times New Roman" w:hAnsi="Times New Roman" w:cs="Times New Roman"/>
                <w:sz w:val="20"/>
                <w:szCs w:val="20"/>
              </w:rPr>
              <w:t>Participation in the Review of Existing Evaluation Data.</w:t>
            </w:r>
          </w:p>
        </w:tc>
      </w:tr>
      <w:tr w:rsidR="009308C7" w:rsidRPr="00D62A3D" w:rsidTr="00D93E5E">
        <w:trPr>
          <w:jc w:val="center"/>
        </w:trPr>
        <w:tc>
          <w:tcPr>
            <w:tcW w:w="11016" w:type="dxa"/>
            <w:gridSpan w:val="2"/>
            <w:tcBorders>
              <w:bottom w:val="single" w:sz="6" w:space="0" w:color="000000"/>
            </w:tcBorders>
            <w:shd w:val="clear" w:color="auto" w:fill="000000"/>
          </w:tcPr>
          <w:p w:rsidR="009308C7" w:rsidRPr="00D62A3D" w:rsidRDefault="009308C7" w:rsidP="00D93E5E">
            <w:pPr>
              <w:rPr>
                <w:rFonts w:ascii="Times New Roman" w:hAnsi="Times New Roman" w:cs="Times New Roman"/>
                <w:b/>
                <w:bCs/>
                <w:sz w:val="20"/>
                <w:szCs w:val="20"/>
              </w:rPr>
            </w:pPr>
            <w:r w:rsidRPr="00D62A3D">
              <w:rPr>
                <w:rFonts w:ascii="Times New Roman" w:hAnsi="Times New Roman" w:cs="Times New Roman"/>
                <w:b/>
                <w:bCs/>
                <w:sz w:val="20"/>
                <w:szCs w:val="20"/>
              </w:rPr>
              <w:t>IEP Participation</w:t>
            </w:r>
          </w:p>
        </w:tc>
      </w:tr>
      <w:tr w:rsidR="000B7CFD" w:rsidRPr="00D62A3D" w:rsidTr="00DE78B7">
        <w:trPr>
          <w:jc w:val="center"/>
        </w:trPr>
        <w:tc>
          <w:tcPr>
            <w:tcW w:w="5766" w:type="dxa"/>
            <w:shd w:val="clear" w:color="auto" w:fill="auto"/>
          </w:tcPr>
          <w:p w:rsidR="009308C7" w:rsidRPr="00D62A3D" w:rsidRDefault="00DD7A0C" w:rsidP="002751D9">
            <w:pPr>
              <w:numPr>
                <w:ilvl w:val="0"/>
                <w:numId w:val="9"/>
              </w:numPr>
              <w:spacing w:after="0" w:line="240" w:lineRule="auto"/>
              <w:rPr>
                <w:rFonts w:ascii="Times New Roman" w:hAnsi="Times New Roman" w:cs="Times New Roman"/>
                <w:sz w:val="20"/>
                <w:szCs w:val="20"/>
              </w:rPr>
            </w:pPr>
            <w:r w:rsidRPr="00D62A3D">
              <w:rPr>
                <w:rFonts w:ascii="Times New Roman" w:hAnsi="Times New Roman" w:cs="Times New Roman"/>
                <w:sz w:val="20"/>
                <w:szCs w:val="20"/>
              </w:rPr>
              <w:t>IEP Participation [97003 TM]</w:t>
            </w:r>
          </w:p>
        </w:tc>
        <w:tc>
          <w:tcPr>
            <w:tcW w:w="5250" w:type="dxa"/>
            <w:shd w:val="clear" w:color="auto" w:fill="auto"/>
          </w:tcPr>
          <w:p w:rsidR="009308C7" w:rsidRPr="00D62A3D" w:rsidRDefault="00DE78B7" w:rsidP="00DE78B7">
            <w:pPr>
              <w:pStyle w:val="ListParagraph"/>
              <w:numPr>
                <w:ilvl w:val="0"/>
                <w:numId w:val="9"/>
              </w:numPr>
              <w:tabs>
                <w:tab w:val="left" w:pos="540"/>
              </w:tabs>
              <w:spacing w:after="0" w:line="240" w:lineRule="auto"/>
              <w:rPr>
                <w:rFonts w:ascii="Times New Roman" w:hAnsi="Times New Roman" w:cs="Times New Roman"/>
                <w:bCs/>
                <w:sz w:val="20"/>
                <w:szCs w:val="20"/>
              </w:rPr>
            </w:pPr>
            <w:r w:rsidRPr="00D62A3D">
              <w:rPr>
                <w:rFonts w:ascii="Times New Roman" w:hAnsi="Times New Roman" w:cs="Times New Roman"/>
                <w:sz w:val="20"/>
                <w:szCs w:val="20"/>
              </w:rPr>
              <w:t xml:space="preserve">    </w:t>
            </w:r>
            <w:r w:rsidR="00DD7A0C" w:rsidRPr="00D62A3D">
              <w:rPr>
                <w:rFonts w:ascii="Times New Roman" w:hAnsi="Times New Roman" w:cs="Times New Roman"/>
                <w:sz w:val="20"/>
                <w:szCs w:val="20"/>
              </w:rPr>
              <w:t>Participation in the IEP/IFSP including the Manifestation IEP meeting.</w:t>
            </w:r>
          </w:p>
        </w:tc>
      </w:tr>
      <w:tr w:rsidR="00DE78B7" w:rsidRPr="00D62A3D" w:rsidTr="00DE78B7">
        <w:trPr>
          <w:jc w:val="center"/>
        </w:trPr>
        <w:tc>
          <w:tcPr>
            <w:tcW w:w="11016" w:type="dxa"/>
            <w:gridSpan w:val="2"/>
            <w:shd w:val="clear" w:color="auto" w:fill="000000" w:themeFill="text1"/>
          </w:tcPr>
          <w:p w:rsidR="00DE78B7" w:rsidRPr="00D62A3D" w:rsidRDefault="00DE78B7" w:rsidP="00DE78B7">
            <w:pPr>
              <w:rPr>
                <w:rFonts w:ascii="Times New Roman" w:hAnsi="Times New Roman" w:cs="Times New Roman"/>
                <w:b/>
                <w:bCs/>
                <w:sz w:val="20"/>
                <w:szCs w:val="20"/>
              </w:rPr>
            </w:pPr>
            <w:r w:rsidRPr="00D62A3D">
              <w:rPr>
                <w:rFonts w:ascii="Times New Roman" w:hAnsi="Times New Roman" w:cs="Times New Roman"/>
                <w:b/>
                <w:bCs/>
                <w:sz w:val="20"/>
                <w:szCs w:val="20"/>
              </w:rPr>
              <w:t xml:space="preserve">Assistive Technology Assessment and Therapy </w:t>
            </w:r>
          </w:p>
        </w:tc>
      </w:tr>
      <w:tr w:rsidR="00DE78B7" w:rsidRPr="00D62A3D" w:rsidTr="00DE78B7">
        <w:trPr>
          <w:jc w:val="center"/>
        </w:trPr>
        <w:tc>
          <w:tcPr>
            <w:tcW w:w="5766" w:type="dxa"/>
            <w:shd w:val="clear" w:color="auto" w:fill="auto"/>
          </w:tcPr>
          <w:p w:rsidR="00DE78B7" w:rsidRPr="00D62A3D" w:rsidRDefault="00DE78B7" w:rsidP="002751D9">
            <w:pPr>
              <w:numPr>
                <w:ilvl w:val="0"/>
                <w:numId w:val="9"/>
              </w:numPr>
              <w:spacing w:after="0" w:line="240" w:lineRule="auto"/>
              <w:rPr>
                <w:rFonts w:ascii="Times New Roman" w:hAnsi="Times New Roman" w:cs="Times New Roman"/>
                <w:sz w:val="20"/>
                <w:szCs w:val="20"/>
              </w:rPr>
            </w:pPr>
            <w:r w:rsidRPr="00D62A3D">
              <w:rPr>
                <w:rFonts w:ascii="Times New Roman" w:hAnsi="Times New Roman" w:cs="Times New Roman"/>
                <w:sz w:val="20"/>
                <w:szCs w:val="20"/>
              </w:rPr>
              <w:t>ATD – AT Assessment [97755]</w:t>
            </w:r>
          </w:p>
        </w:tc>
        <w:tc>
          <w:tcPr>
            <w:tcW w:w="5250" w:type="dxa"/>
            <w:shd w:val="clear" w:color="auto" w:fill="auto"/>
          </w:tcPr>
          <w:p w:rsidR="00DE78B7" w:rsidRPr="00D62A3D" w:rsidRDefault="00DE78B7" w:rsidP="00DE78B7">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D62A3D">
              <w:rPr>
                <w:rFonts w:ascii="Times New Roman" w:hAnsi="Times New Roman" w:cs="Times New Roman"/>
                <w:sz w:val="20"/>
                <w:szCs w:val="20"/>
              </w:rPr>
              <w:t>Assistive technology assessment (e.g., to restore, augment or</w:t>
            </w:r>
            <w:r w:rsidRPr="00D62A3D">
              <w:rPr>
                <w:rFonts w:ascii="Times New Roman" w:hAnsi="Times New Roman" w:cs="Times New Roman"/>
                <w:sz w:val="20"/>
                <w:szCs w:val="20"/>
              </w:rPr>
              <w:t xml:space="preserve"> </w:t>
            </w:r>
            <w:r w:rsidRPr="00D62A3D">
              <w:rPr>
                <w:rFonts w:ascii="Times New Roman" w:hAnsi="Times New Roman" w:cs="Times New Roman"/>
                <w:sz w:val="20"/>
                <w:szCs w:val="20"/>
              </w:rPr>
              <w:t>compensate for existing functional task</w:t>
            </w:r>
            <w:r w:rsidRPr="00D62A3D">
              <w:rPr>
                <w:rFonts w:ascii="Times New Roman" w:hAnsi="Times New Roman" w:cs="Times New Roman"/>
                <w:sz w:val="20"/>
                <w:szCs w:val="20"/>
              </w:rPr>
              <w:t xml:space="preserve">s and/or maximize environmental </w:t>
            </w:r>
            <w:r w:rsidRPr="00D62A3D">
              <w:rPr>
                <w:rFonts w:ascii="Times New Roman" w:hAnsi="Times New Roman" w:cs="Times New Roman"/>
                <w:sz w:val="20"/>
                <w:szCs w:val="20"/>
              </w:rPr>
              <w:t>accessibility), direct one-on-one contact by provider</w:t>
            </w:r>
            <w:r w:rsidRPr="00D62A3D">
              <w:rPr>
                <w:rFonts w:ascii="Times New Roman" w:hAnsi="Times New Roman" w:cs="Times New Roman"/>
                <w:sz w:val="20"/>
                <w:szCs w:val="20"/>
              </w:rPr>
              <w:t xml:space="preserve">s, with written report, </w:t>
            </w:r>
            <w:r w:rsidRPr="00D62A3D">
              <w:rPr>
                <w:rFonts w:ascii="Times New Roman" w:hAnsi="Times New Roman" w:cs="Times New Roman"/>
                <w:b/>
                <w:sz w:val="20"/>
                <w:szCs w:val="20"/>
              </w:rPr>
              <w:t>each 15 minutes</w:t>
            </w:r>
            <w:r w:rsidRPr="00D62A3D">
              <w:rPr>
                <w:rFonts w:ascii="Times New Roman" w:hAnsi="Times New Roman" w:cs="Times New Roman"/>
                <w:sz w:val="20"/>
                <w:szCs w:val="20"/>
              </w:rPr>
              <w:t xml:space="preserve">. (If </w:t>
            </w:r>
            <w:r w:rsidRPr="00D62A3D">
              <w:rPr>
                <w:rFonts w:ascii="Times New Roman" w:hAnsi="Times New Roman" w:cs="Times New Roman"/>
                <w:sz w:val="20"/>
                <w:szCs w:val="20"/>
              </w:rPr>
              <w:t>assessments are done for equipment that is covered under the</w:t>
            </w:r>
            <w:r w:rsidRPr="00D62A3D">
              <w:rPr>
                <w:rFonts w:ascii="Times New Roman" w:hAnsi="Times New Roman" w:cs="Times New Roman"/>
                <w:sz w:val="20"/>
                <w:szCs w:val="20"/>
              </w:rPr>
              <w:t xml:space="preserve"> </w:t>
            </w:r>
            <w:r w:rsidRPr="00D62A3D">
              <w:rPr>
                <w:rFonts w:ascii="Times New Roman" w:hAnsi="Times New Roman" w:cs="Times New Roman"/>
                <w:sz w:val="20"/>
                <w:szCs w:val="20"/>
              </w:rPr>
              <w:t>Medicaid Durable Medical Equipment (DME) progr</w:t>
            </w:r>
            <w:r w:rsidRPr="00D62A3D">
              <w:rPr>
                <w:rFonts w:ascii="Times New Roman" w:hAnsi="Times New Roman" w:cs="Times New Roman"/>
                <w:sz w:val="20"/>
                <w:szCs w:val="20"/>
              </w:rPr>
              <w:t xml:space="preserve">am, all policies and procedures </w:t>
            </w:r>
            <w:r w:rsidRPr="00D62A3D">
              <w:rPr>
                <w:rFonts w:ascii="Times New Roman" w:hAnsi="Times New Roman" w:cs="Times New Roman"/>
                <w:sz w:val="20"/>
                <w:szCs w:val="20"/>
              </w:rPr>
              <w:t>applicable to that program must be adhered to by school based providers.)</w:t>
            </w:r>
          </w:p>
        </w:tc>
      </w:tr>
      <w:tr w:rsidR="00DE78B7" w:rsidRPr="00D62A3D" w:rsidTr="00DE78B7">
        <w:trPr>
          <w:jc w:val="center"/>
        </w:trPr>
        <w:tc>
          <w:tcPr>
            <w:tcW w:w="5766" w:type="dxa"/>
            <w:shd w:val="clear" w:color="auto" w:fill="auto"/>
          </w:tcPr>
          <w:p w:rsidR="00DE78B7" w:rsidRPr="00D62A3D" w:rsidRDefault="00DE78B7" w:rsidP="002751D9">
            <w:pPr>
              <w:numPr>
                <w:ilvl w:val="0"/>
                <w:numId w:val="9"/>
              </w:numPr>
              <w:spacing w:after="0" w:line="240" w:lineRule="auto"/>
              <w:rPr>
                <w:rFonts w:ascii="Times New Roman" w:hAnsi="Times New Roman" w:cs="Times New Roman"/>
                <w:sz w:val="20"/>
                <w:szCs w:val="20"/>
              </w:rPr>
            </w:pPr>
            <w:r w:rsidRPr="00D62A3D">
              <w:rPr>
                <w:rFonts w:ascii="Times New Roman" w:hAnsi="Times New Roman" w:cs="Times New Roman"/>
                <w:sz w:val="20"/>
                <w:szCs w:val="20"/>
              </w:rPr>
              <w:lastRenderedPageBreak/>
              <w:t>ATD – Neuromuscular, [97112]</w:t>
            </w:r>
          </w:p>
        </w:tc>
        <w:tc>
          <w:tcPr>
            <w:tcW w:w="5250" w:type="dxa"/>
            <w:shd w:val="clear" w:color="auto" w:fill="auto"/>
          </w:tcPr>
          <w:p w:rsidR="00DE78B7" w:rsidRPr="00D62A3D" w:rsidRDefault="00DE78B7" w:rsidP="00DE78B7">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D62A3D">
              <w:rPr>
                <w:rFonts w:ascii="Times New Roman" w:hAnsi="Times New Roman" w:cs="Times New Roman"/>
                <w:sz w:val="20"/>
                <w:szCs w:val="20"/>
              </w:rPr>
              <w:t>Neuromuscular re-</w:t>
            </w:r>
            <w:r w:rsidRPr="00D62A3D">
              <w:rPr>
                <w:rFonts w:ascii="Times New Roman" w:hAnsi="Times New Roman" w:cs="Times New Roman"/>
                <w:sz w:val="20"/>
                <w:szCs w:val="20"/>
              </w:rPr>
              <w:t xml:space="preserve">education of movement, balance, coordination, </w:t>
            </w:r>
            <w:r w:rsidRPr="00D62A3D">
              <w:rPr>
                <w:rFonts w:ascii="Times New Roman" w:hAnsi="Times New Roman" w:cs="Times New Roman"/>
                <w:sz w:val="20"/>
                <w:szCs w:val="20"/>
              </w:rPr>
              <w:t>kinesthetic sense, posture, and/or propriocept</w:t>
            </w:r>
            <w:r w:rsidRPr="00D62A3D">
              <w:rPr>
                <w:rFonts w:ascii="Times New Roman" w:hAnsi="Times New Roman" w:cs="Times New Roman"/>
                <w:sz w:val="20"/>
                <w:szCs w:val="20"/>
              </w:rPr>
              <w:t xml:space="preserve">ion for sitting and/or standing </w:t>
            </w:r>
            <w:r w:rsidRPr="00D62A3D">
              <w:rPr>
                <w:rFonts w:ascii="Times New Roman" w:hAnsi="Times New Roman" w:cs="Times New Roman"/>
                <w:sz w:val="20"/>
                <w:szCs w:val="20"/>
              </w:rPr>
              <w:t>activities.</w:t>
            </w:r>
          </w:p>
        </w:tc>
      </w:tr>
      <w:tr w:rsidR="00DE78B7" w:rsidRPr="00D62A3D" w:rsidTr="00DE78B7">
        <w:trPr>
          <w:jc w:val="center"/>
        </w:trPr>
        <w:tc>
          <w:tcPr>
            <w:tcW w:w="5766" w:type="dxa"/>
            <w:shd w:val="clear" w:color="auto" w:fill="auto"/>
          </w:tcPr>
          <w:p w:rsidR="00DE78B7" w:rsidRPr="00D62A3D" w:rsidRDefault="00DE78B7" w:rsidP="002751D9">
            <w:pPr>
              <w:numPr>
                <w:ilvl w:val="0"/>
                <w:numId w:val="9"/>
              </w:numPr>
              <w:spacing w:after="0" w:line="240" w:lineRule="auto"/>
              <w:rPr>
                <w:rFonts w:ascii="Times New Roman" w:hAnsi="Times New Roman" w:cs="Times New Roman"/>
                <w:sz w:val="20"/>
                <w:szCs w:val="20"/>
              </w:rPr>
            </w:pPr>
            <w:r w:rsidRPr="00D62A3D">
              <w:rPr>
                <w:rFonts w:ascii="Times New Roman" w:hAnsi="Times New Roman" w:cs="Times New Roman"/>
                <w:sz w:val="20"/>
                <w:szCs w:val="20"/>
              </w:rPr>
              <w:t>ATD – Self-care/home management training [97535]</w:t>
            </w:r>
          </w:p>
        </w:tc>
        <w:tc>
          <w:tcPr>
            <w:tcW w:w="5250" w:type="dxa"/>
            <w:shd w:val="clear" w:color="auto" w:fill="auto"/>
          </w:tcPr>
          <w:p w:rsidR="00DE78B7" w:rsidRPr="00D62A3D" w:rsidRDefault="00DE78B7" w:rsidP="00DE78B7">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D62A3D">
              <w:rPr>
                <w:rFonts w:ascii="Times New Roman" w:hAnsi="Times New Roman" w:cs="Times New Roman"/>
                <w:sz w:val="20"/>
                <w:szCs w:val="20"/>
              </w:rPr>
              <w:t>Self-care/home management training (e.g., a</w:t>
            </w:r>
            <w:r w:rsidRPr="00D62A3D">
              <w:rPr>
                <w:rFonts w:ascii="Times New Roman" w:hAnsi="Times New Roman" w:cs="Times New Roman"/>
                <w:sz w:val="20"/>
                <w:szCs w:val="20"/>
              </w:rPr>
              <w:t xml:space="preserve">ctivities of daily living (ADL) </w:t>
            </w:r>
            <w:r w:rsidRPr="00D62A3D">
              <w:rPr>
                <w:rFonts w:ascii="Times New Roman" w:hAnsi="Times New Roman" w:cs="Times New Roman"/>
                <w:sz w:val="20"/>
                <w:szCs w:val="20"/>
              </w:rPr>
              <w:t>and compensatory training, meal preparation, safe</w:t>
            </w:r>
            <w:r w:rsidRPr="00D62A3D">
              <w:rPr>
                <w:rFonts w:ascii="Times New Roman" w:hAnsi="Times New Roman" w:cs="Times New Roman"/>
                <w:sz w:val="20"/>
                <w:szCs w:val="20"/>
              </w:rPr>
              <w:t xml:space="preserve">ty procedures, and instructions </w:t>
            </w:r>
            <w:r w:rsidRPr="00D62A3D">
              <w:rPr>
                <w:rFonts w:ascii="Times New Roman" w:hAnsi="Times New Roman" w:cs="Times New Roman"/>
                <w:sz w:val="20"/>
                <w:szCs w:val="20"/>
              </w:rPr>
              <w:t>in use of assistive technology devices/adaptiv</w:t>
            </w:r>
            <w:r w:rsidRPr="00D62A3D">
              <w:rPr>
                <w:rFonts w:ascii="Times New Roman" w:hAnsi="Times New Roman" w:cs="Times New Roman"/>
                <w:sz w:val="20"/>
                <w:szCs w:val="20"/>
              </w:rPr>
              <w:t xml:space="preserve">e equipment), direct one-on-one </w:t>
            </w:r>
            <w:r w:rsidRPr="00D62A3D">
              <w:rPr>
                <w:rFonts w:ascii="Times New Roman" w:hAnsi="Times New Roman" w:cs="Times New Roman"/>
                <w:sz w:val="20"/>
                <w:szCs w:val="20"/>
              </w:rPr>
              <w:t xml:space="preserve">contact by provider, </w:t>
            </w:r>
            <w:r w:rsidRPr="00D62A3D">
              <w:rPr>
                <w:rFonts w:ascii="Times New Roman" w:hAnsi="Times New Roman" w:cs="Times New Roman"/>
                <w:b/>
                <w:sz w:val="20"/>
                <w:szCs w:val="20"/>
              </w:rPr>
              <w:t>each 15 minutes</w:t>
            </w:r>
            <w:r w:rsidRPr="00D62A3D">
              <w:rPr>
                <w:rFonts w:ascii="Times New Roman" w:hAnsi="Times New Roman" w:cs="Times New Roman"/>
                <w:sz w:val="20"/>
                <w:szCs w:val="20"/>
              </w:rPr>
              <w:t>.</w:t>
            </w:r>
          </w:p>
        </w:tc>
      </w:tr>
      <w:tr w:rsidR="00DE78B7" w:rsidRPr="00D62A3D" w:rsidTr="00DE78B7">
        <w:trPr>
          <w:jc w:val="center"/>
        </w:trPr>
        <w:tc>
          <w:tcPr>
            <w:tcW w:w="5766" w:type="dxa"/>
            <w:shd w:val="clear" w:color="auto" w:fill="auto"/>
          </w:tcPr>
          <w:p w:rsidR="00DE78B7" w:rsidRPr="00D62A3D" w:rsidRDefault="00DE78B7" w:rsidP="002751D9">
            <w:pPr>
              <w:numPr>
                <w:ilvl w:val="0"/>
                <w:numId w:val="9"/>
              </w:numPr>
              <w:spacing w:after="0" w:line="240" w:lineRule="auto"/>
              <w:rPr>
                <w:rFonts w:ascii="Times New Roman" w:hAnsi="Times New Roman" w:cs="Times New Roman"/>
                <w:sz w:val="20"/>
                <w:szCs w:val="20"/>
              </w:rPr>
            </w:pPr>
            <w:r w:rsidRPr="00D62A3D">
              <w:rPr>
                <w:rFonts w:ascii="Times New Roman" w:hAnsi="Times New Roman" w:cs="Times New Roman"/>
                <w:sz w:val="20"/>
                <w:szCs w:val="20"/>
              </w:rPr>
              <w:t>ATD – Wheelchair management [97542]</w:t>
            </w:r>
          </w:p>
        </w:tc>
        <w:tc>
          <w:tcPr>
            <w:tcW w:w="5250" w:type="dxa"/>
            <w:shd w:val="clear" w:color="auto" w:fill="auto"/>
          </w:tcPr>
          <w:p w:rsidR="00DE78B7" w:rsidRPr="00D62A3D" w:rsidRDefault="00DE78B7" w:rsidP="00DE78B7">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D62A3D">
              <w:rPr>
                <w:rFonts w:ascii="Times New Roman" w:hAnsi="Times New Roman" w:cs="Times New Roman"/>
                <w:sz w:val="20"/>
                <w:szCs w:val="20"/>
              </w:rPr>
              <w:t>Wheelchair management (e.g., assessme</w:t>
            </w:r>
            <w:r w:rsidRPr="00D62A3D">
              <w:rPr>
                <w:rFonts w:ascii="Times New Roman" w:hAnsi="Times New Roman" w:cs="Times New Roman"/>
                <w:sz w:val="20"/>
                <w:szCs w:val="20"/>
              </w:rPr>
              <w:t xml:space="preserve">nt, fitting, training), </w:t>
            </w:r>
            <w:r w:rsidRPr="00D62A3D">
              <w:rPr>
                <w:rFonts w:ascii="Times New Roman" w:hAnsi="Times New Roman" w:cs="Times New Roman"/>
                <w:b/>
                <w:sz w:val="20"/>
                <w:szCs w:val="20"/>
              </w:rPr>
              <w:t xml:space="preserve">each 15 </w:t>
            </w:r>
            <w:r w:rsidRPr="00D62A3D">
              <w:rPr>
                <w:rFonts w:ascii="Times New Roman" w:hAnsi="Times New Roman" w:cs="Times New Roman"/>
                <w:b/>
                <w:sz w:val="20"/>
                <w:szCs w:val="20"/>
              </w:rPr>
              <w:t>minutes</w:t>
            </w:r>
            <w:r w:rsidRPr="00D62A3D">
              <w:rPr>
                <w:rFonts w:ascii="Times New Roman" w:hAnsi="Times New Roman" w:cs="Times New Roman"/>
                <w:sz w:val="20"/>
                <w:szCs w:val="20"/>
              </w:rPr>
              <w:t>. If wheelchair management services are</w:t>
            </w:r>
            <w:r w:rsidRPr="00D62A3D">
              <w:rPr>
                <w:rFonts w:ascii="Times New Roman" w:hAnsi="Times New Roman" w:cs="Times New Roman"/>
                <w:sz w:val="20"/>
                <w:szCs w:val="20"/>
              </w:rPr>
              <w:t xml:space="preserve"> provided for equipment that is </w:t>
            </w:r>
            <w:r w:rsidRPr="00D62A3D">
              <w:rPr>
                <w:rFonts w:ascii="Times New Roman" w:hAnsi="Times New Roman" w:cs="Times New Roman"/>
                <w:sz w:val="20"/>
                <w:szCs w:val="20"/>
              </w:rPr>
              <w:t>covered under the Medicaid Durable Medic</w:t>
            </w:r>
            <w:r w:rsidRPr="00D62A3D">
              <w:rPr>
                <w:rFonts w:ascii="Times New Roman" w:hAnsi="Times New Roman" w:cs="Times New Roman"/>
                <w:sz w:val="20"/>
                <w:szCs w:val="20"/>
              </w:rPr>
              <w:t xml:space="preserve">al Equipment (DME) program, all </w:t>
            </w:r>
            <w:r w:rsidRPr="00D62A3D">
              <w:rPr>
                <w:rFonts w:ascii="Times New Roman" w:hAnsi="Times New Roman" w:cs="Times New Roman"/>
                <w:sz w:val="20"/>
                <w:szCs w:val="20"/>
              </w:rPr>
              <w:t>policies and procedures applicable to that progr</w:t>
            </w:r>
            <w:r w:rsidRPr="00D62A3D">
              <w:rPr>
                <w:rFonts w:ascii="Times New Roman" w:hAnsi="Times New Roman" w:cs="Times New Roman"/>
                <w:sz w:val="20"/>
                <w:szCs w:val="20"/>
              </w:rPr>
              <w:t xml:space="preserve">am must be adhered to by school </w:t>
            </w:r>
            <w:r w:rsidRPr="00D62A3D">
              <w:rPr>
                <w:rFonts w:ascii="Times New Roman" w:hAnsi="Times New Roman" w:cs="Times New Roman"/>
                <w:sz w:val="20"/>
                <w:szCs w:val="20"/>
              </w:rPr>
              <w:t>based providers.</w:t>
            </w:r>
          </w:p>
        </w:tc>
      </w:tr>
      <w:tr w:rsidR="00DE78B7" w:rsidRPr="00D62A3D" w:rsidTr="00DE78B7">
        <w:trPr>
          <w:jc w:val="center"/>
        </w:trPr>
        <w:tc>
          <w:tcPr>
            <w:tcW w:w="5766" w:type="dxa"/>
            <w:shd w:val="clear" w:color="auto" w:fill="auto"/>
          </w:tcPr>
          <w:p w:rsidR="00DE78B7" w:rsidRPr="00D62A3D" w:rsidRDefault="00DE78B7" w:rsidP="002751D9">
            <w:pPr>
              <w:numPr>
                <w:ilvl w:val="0"/>
                <w:numId w:val="9"/>
              </w:numPr>
              <w:spacing w:after="0" w:line="240" w:lineRule="auto"/>
              <w:rPr>
                <w:rFonts w:ascii="Times New Roman" w:hAnsi="Times New Roman" w:cs="Times New Roman"/>
                <w:sz w:val="20"/>
                <w:szCs w:val="20"/>
              </w:rPr>
            </w:pPr>
            <w:r w:rsidRPr="00D62A3D">
              <w:rPr>
                <w:rFonts w:ascii="Times New Roman" w:hAnsi="Times New Roman" w:cs="Times New Roman"/>
                <w:sz w:val="20"/>
                <w:szCs w:val="20"/>
              </w:rPr>
              <w:t>ATD – Orthotics [97760]</w:t>
            </w:r>
          </w:p>
        </w:tc>
        <w:tc>
          <w:tcPr>
            <w:tcW w:w="5250" w:type="dxa"/>
            <w:shd w:val="clear" w:color="auto" w:fill="auto"/>
          </w:tcPr>
          <w:p w:rsidR="00DE78B7" w:rsidRPr="00D62A3D" w:rsidRDefault="00DE78B7" w:rsidP="00DE78B7">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D62A3D">
              <w:rPr>
                <w:rFonts w:ascii="Times New Roman" w:hAnsi="Times New Roman" w:cs="Times New Roman"/>
                <w:sz w:val="20"/>
                <w:szCs w:val="20"/>
              </w:rPr>
              <w:t xml:space="preserve">Orthotic(s) management and training (including </w:t>
            </w:r>
            <w:r w:rsidRPr="00D62A3D">
              <w:rPr>
                <w:rFonts w:ascii="Times New Roman" w:hAnsi="Times New Roman" w:cs="Times New Roman"/>
                <w:sz w:val="20"/>
                <w:szCs w:val="20"/>
              </w:rPr>
              <w:t xml:space="preserve">assessment and fitting </w:t>
            </w:r>
            <w:r w:rsidRPr="00D62A3D">
              <w:rPr>
                <w:rFonts w:ascii="Times New Roman" w:hAnsi="Times New Roman" w:cs="Times New Roman"/>
                <w:sz w:val="20"/>
                <w:szCs w:val="20"/>
              </w:rPr>
              <w:t>when not otherwise reported), upper extremity</w:t>
            </w:r>
            <w:r w:rsidRPr="00D62A3D">
              <w:rPr>
                <w:rFonts w:ascii="Times New Roman" w:hAnsi="Times New Roman" w:cs="Times New Roman"/>
                <w:sz w:val="20"/>
                <w:szCs w:val="20"/>
              </w:rPr>
              <w:t xml:space="preserve">(s), lower extremity(s), and/or </w:t>
            </w:r>
            <w:r w:rsidRPr="00D62A3D">
              <w:rPr>
                <w:rFonts w:ascii="Times New Roman" w:hAnsi="Times New Roman" w:cs="Times New Roman"/>
                <w:sz w:val="20"/>
                <w:szCs w:val="20"/>
              </w:rPr>
              <w:t xml:space="preserve">trunk, </w:t>
            </w:r>
            <w:r w:rsidRPr="00D62A3D">
              <w:rPr>
                <w:rFonts w:ascii="Times New Roman" w:hAnsi="Times New Roman" w:cs="Times New Roman"/>
                <w:b/>
                <w:sz w:val="20"/>
                <w:szCs w:val="20"/>
              </w:rPr>
              <w:t>each 15 minutes</w:t>
            </w:r>
            <w:r w:rsidRPr="00D62A3D">
              <w:rPr>
                <w:rFonts w:ascii="Times New Roman" w:hAnsi="Times New Roman" w:cs="Times New Roman"/>
                <w:sz w:val="20"/>
                <w:szCs w:val="20"/>
              </w:rPr>
              <w:t>.</w:t>
            </w:r>
          </w:p>
        </w:tc>
      </w:tr>
      <w:tr w:rsidR="00DE78B7" w:rsidRPr="00D62A3D" w:rsidTr="00DE78B7">
        <w:trPr>
          <w:jc w:val="center"/>
        </w:trPr>
        <w:tc>
          <w:tcPr>
            <w:tcW w:w="5766" w:type="dxa"/>
            <w:shd w:val="clear" w:color="auto" w:fill="auto"/>
          </w:tcPr>
          <w:p w:rsidR="00DE78B7" w:rsidRPr="00D62A3D" w:rsidRDefault="00DE78B7" w:rsidP="002751D9">
            <w:pPr>
              <w:numPr>
                <w:ilvl w:val="0"/>
                <w:numId w:val="9"/>
              </w:numPr>
              <w:spacing w:after="0" w:line="240" w:lineRule="auto"/>
              <w:rPr>
                <w:rFonts w:ascii="Times New Roman" w:hAnsi="Times New Roman" w:cs="Times New Roman"/>
                <w:sz w:val="20"/>
                <w:szCs w:val="20"/>
              </w:rPr>
            </w:pPr>
            <w:r w:rsidRPr="00D62A3D">
              <w:rPr>
                <w:rFonts w:ascii="Times New Roman" w:hAnsi="Times New Roman" w:cs="Times New Roman"/>
                <w:sz w:val="20"/>
                <w:szCs w:val="20"/>
              </w:rPr>
              <w:t>ATD – prosthetics [97761]</w:t>
            </w:r>
          </w:p>
        </w:tc>
        <w:tc>
          <w:tcPr>
            <w:tcW w:w="5250" w:type="dxa"/>
            <w:shd w:val="clear" w:color="auto" w:fill="auto"/>
          </w:tcPr>
          <w:p w:rsidR="00DE78B7" w:rsidRPr="00D62A3D" w:rsidRDefault="00D62A3D" w:rsidP="00D62A3D">
            <w:pPr>
              <w:pStyle w:val="ListParagraph"/>
              <w:numPr>
                <w:ilvl w:val="0"/>
                <w:numId w:val="9"/>
              </w:numPr>
              <w:tabs>
                <w:tab w:val="left" w:pos="540"/>
              </w:tabs>
              <w:spacing w:after="0" w:line="240" w:lineRule="auto"/>
              <w:rPr>
                <w:rFonts w:ascii="Times New Roman" w:hAnsi="Times New Roman" w:cs="Times New Roman"/>
                <w:sz w:val="20"/>
                <w:szCs w:val="20"/>
              </w:rPr>
            </w:pPr>
            <w:r w:rsidRPr="00D62A3D">
              <w:rPr>
                <w:rFonts w:ascii="Times New Roman" w:hAnsi="Times New Roman" w:cs="Times New Roman"/>
                <w:sz w:val="20"/>
                <w:szCs w:val="20"/>
              </w:rPr>
              <w:t xml:space="preserve">   </w:t>
            </w:r>
            <w:r w:rsidRPr="00D62A3D">
              <w:rPr>
                <w:rFonts w:ascii="Times New Roman" w:hAnsi="Times New Roman" w:cs="Times New Roman"/>
                <w:sz w:val="20"/>
                <w:szCs w:val="20"/>
              </w:rPr>
              <w:t xml:space="preserve">Prosthetic training, upper </w:t>
            </w:r>
            <w:r w:rsidRPr="00D62A3D">
              <w:rPr>
                <w:rFonts w:ascii="Times New Roman" w:hAnsi="Times New Roman" w:cs="Times New Roman"/>
                <w:sz w:val="20"/>
                <w:szCs w:val="20"/>
              </w:rPr>
              <w:t xml:space="preserve">and/or lower extremity(s), </w:t>
            </w:r>
            <w:r w:rsidRPr="00D62A3D">
              <w:rPr>
                <w:rFonts w:ascii="Times New Roman" w:hAnsi="Times New Roman" w:cs="Times New Roman"/>
                <w:b/>
                <w:sz w:val="20"/>
                <w:szCs w:val="20"/>
              </w:rPr>
              <w:t xml:space="preserve">each </w:t>
            </w:r>
            <w:r w:rsidRPr="00D62A3D">
              <w:rPr>
                <w:rFonts w:ascii="Times New Roman" w:hAnsi="Times New Roman" w:cs="Times New Roman"/>
                <w:b/>
                <w:sz w:val="20"/>
                <w:szCs w:val="20"/>
              </w:rPr>
              <w:t>15 minutes</w:t>
            </w:r>
            <w:r w:rsidRPr="00D62A3D">
              <w:rPr>
                <w:rFonts w:ascii="Times New Roman" w:hAnsi="Times New Roman" w:cs="Times New Roman"/>
                <w:sz w:val="20"/>
                <w:szCs w:val="20"/>
              </w:rPr>
              <w:t>.</w:t>
            </w:r>
          </w:p>
        </w:tc>
      </w:tr>
      <w:tr w:rsidR="009C7A27" w:rsidRPr="00D62A3D" w:rsidTr="00D93E5E">
        <w:trPr>
          <w:jc w:val="center"/>
        </w:trPr>
        <w:tc>
          <w:tcPr>
            <w:tcW w:w="11016" w:type="dxa"/>
            <w:gridSpan w:val="2"/>
            <w:tcBorders>
              <w:bottom w:val="single" w:sz="6" w:space="0" w:color="000000"/>
            </w:tcBorders>
            <w:shd w:val="clear" w:color="auto" w:fill="000000"/>
          </w:tcPr>
          <w:p w:rsidR="009C7A27" w:rsidRPr="00D62A3D" w:rsidRDefault="009C7A27" w:rsidP="00D93E5E">
            <w:pPr>
              <w:rPr>
                <w:rFonts w:ascii="Times New Roman" w:hAnsi="Times New Roman" w:cs="Times New Roman"/>
                <w:b/>
                <w:bCs/>
                <w:sz w:val="20"/>
                <w:szCs w:val="20"/>
              </w:rPr>
            </w:pPr>
            <w:r w:rsidRPr="00D62A3D">
              <w:rPr>
                <w:rFonts w:ascii="Times New Roman" w:hAnsi="Times New Roman" w:cs="Times New Roman"/>
                <w:b/>
                <w:bCs/>
                <w:sz w:val="20"/>
                <w:szCs w:val="20"/>
              </w:rPr>
              <w:t xml:space="preserve">Record Keeping Only </w:t>
            </w:r>
          </w:p>
        </w:tc>
      </w:tr>
      <w:tr w:rsidR="0005083C" w:rsidRPr="00D62A3D" w:rsidTr="00DE78B7">
        <w:trPr>
          <w:jc w:val="center"/>
        </w:trPr>
        <w:tc>
          <w:tcPr>
            <w:tcW w:w="5766" w:type="dxa"/>
            <w:shd w:val="clear" w:color="auto" w:fill="auto"/>
          </w:tcPr>
          <w:p w:rsidR="009C7A27" w:rsidRPr="00D62A3D" w:rsidRDefault="002751D9" w:rsidP="009C7A27">
            <w:pPr>
              <w:numPr>
                <w:ilvl w:val="0"/>
                <w:numId w:val="1"/>
              </w:numPr>
              <w:spacing w:after="0" w:line="240" w:lineRule="auto"/>
              <w:rPr>
                <w:rFonts w:ascii="Times New Roman" w:hAnsi="Times New Roman" w:cs="Times New Roman"/>
                <w:sz w:val="20"/>
                <w:szCs w:val="20"/>
              </w:rPr>
            </w:pPr>
            <w:r w:rsidRPr="00D62A3D">
              <w:rPr>
                <w:rFonts w:ascii="Times New Roman" w:hAnsi="Times New Roman" w:cs="Times New Roman"/>
                <w:sz w:val="20"/>
                <w:szCs w:val="20"/>
              </w:rPr>
              <w:t>Communication</w:t>
            </w:r>
          </w:p>
        </w:tc>
        <w:tc>
          <w:tcPr>
            <w:tcW w:w="5250" w:type="dxa"/>
            <w:shd w:val="clear" w:color="auto" w:fill="auto"/>
          </w:tcPr>
          <w:p w:rsidR="009C7A27" w:rsidRPr="00D62A3D" w:rsidRDefault="0005083C" w:rsidP="0005083C">
            <w:pPr>
              <w:pStyle w:val="ListParagraph"/>
              <w:numPr>
                <w:ilvl w:val="0"/>
                <w:numId w:val="1"/>
              </w:numPr>
              <w:rPr>
                <w:rFonts w:ascii="Times New Roman" w:hAnsi="Times New Roman" w:cs="Times New Roman"/>
                <w:bCs/>
                <w:sz w:val="20"/>
                <w:szCs w:val="20"/>
              </w:rPr>
            </w:pPr>
            <w:r w:rsidRPr="00D62A3D">
              <w:rPr>
                <w:rFonts w:ascii="Times New Roman" w:hAnsi="Times New Roman" w:cs="Times New Roman"/>
                <w:sz w:val="20"/>
                <w:szCs w:val="20"/>
              </w:rPr>
              <w:t>No School Day</w:t>
            </w:r>
          </w:p>
        </w:tc>
      </w:tr>
      <w:tr w:rsidR="0005083C" w:rsidRPr="00D62A3D" w:rsidTr="00DE78B7">
        <w:trPr>
          <w:jc w:val="center"/>
        </w:trPr>
        <w:tc>
          <w:tcPr>
            <w:tcW w:w="5766" w:type="dxa"/>
            <w:shd w:val="clear" w:color="auto" w:fill="auto"/>
          </w:tcPr>
          <w:p w:rsidR="009C7A27" w:rsidRPr="00D62A3D" w:rsidRDefault="0005083C" w:rsidP="0005083C">
            <w:pPr>
              <w:pStyle w:val="ListParagraph"/>
              <w:numPr>
                <w:ilvl w:val="0"/>
                <w:numId w:val="1"/>
              </w:numPr>
              <w:spacing w:after="0" w:line="240" w:lineRule="auto"/>
              <w:rPr>
                <w:rFonts w:ascii="Times New Roman" w:hAnsi="Times New Roman" w:cs="Times New Roman"/>
                <w:sz w:val="20"/>
                <w:szCs w:val="20"/>
              </w:rPr>
            </w:pPr>
            <w:r w:rsidRPr="00D62A3D">
              <w:rPr>
                <w:rFonts w:ascii="Times New Roman" w:hAnsi="Times New Roman" w:cs="Times New Roman"/>
                <w:sz w:val="20"/>
                <w:szCs w:val="20"/>
              </w:rPr>
              <w:t>Other</w:t>
            </w:r>
          </w:p>
        </w:tc>
        <w:tc>
          <w:tcPr>
            <w:tcW w:w="5250" w:type="dxa"/>
            <w:shd w:val="clear" w:color="auto" w:fill="auto"/>
          </w:tcPr>
          <w:p w:rsidR="009C7A27" w:rsidRPr="00D62A3D" w:rsidRDefault="0005083C" w:rsidP="0005083C">
            <w:pPr>
              <w:pStyle w:val="ListParagraph"/>
              <w:numPr>
                <w:ilvl w:val="0"/>
                <w:numId w:val="1"/>
              </w:numPr>
              <w:rPr>
                <w:rFonts w:ascii="Times New Roman" w:hAnsi="Times New Roman" w:cs="Times New Roman"/>
                <w:bCs/>
                <w:sz w:val="20"/>
                <w:szCs w:val="20"/>
              </w:rPr>
            </w:pPr>
            <w:r w:rsidRPr="00D62A3D">
              <w:rPr>
                <w:rFonts w:ascii="Times New Roman" w:hAnsi="Times New Roman" w:cs="Times New Roman"/>
                <w:bCs/>
                <w:sz w:val="20"/>
                <w:szCs w:val="20"/>
              </w:rPr>
              <w:t>Consultation</w:t>
            </w:r>
          </w:p>
        </w:tc>
      </w:tr>
      <w:tr w:rsidR="0005083C" w:rsidRPr="00D62A3D" w:rsidTr="00DE78B7">
        <w:trPr>
          <w:jc w:val="center"/>
        </w:trPr>
        <w:tc>
          <w:tcPr>
            <w:tcW w:w="5766" w:type="dxa"/>
            <w:shd w:val="clear" w:color="auto" w:fill="auto"/>
          </w:tcPr>
          <w:p w:rsidR="009C7A27" w:rsidRPr="00D62A3D" w:rsidRDefault="0005083C" w:rsidP="009C7A27">
            <w:pPr>
              <w:numPr>
                <w:ilvl w:val="0"/>
                <w:numId w:val="1"/>
              </w:numPr>
              <w:spacing w:after="0" w:line="240" w:lineRule="auto"/>
              <w:rPr>
                <w:rFonts w:ascii="Times New Roman" w:hAnsi="Times New Roman" w:cs="Times New Roman"/>
                <w:sz w:val="20"/>
                <w:szCs w:val="20"/>
              </w:rPr>
            </w:pPr>
            <w:r w:rsidRPr="00D62A3D">
              <w:rPr>
                <w:rFonts w:ascii="Times New Roman" w:hAnsi="Times New Roman" w:cs="Times New Roman"/>
                <w:bCs/>
                <w:sz w:val="20"/>
                <w:szCs w:val="20"/>
              </w:rPr>
              <w:t>Provider Absent/Unavailable</w:t>
            </w:r>
          </w:p>
        </w:tc>
        <w:tc>
          <w:tcPr>
            <w:tcW w:w="5250" w:type="dxa"/>
            <w:shd w:val="clear" w:color="auto" w:fill="auto"/>
          </w:tcPr>
          <w:p w:rsidR="009C7A27" w:rsidRPr="00D62A3D" w:rsidRDefault="0005083C" w:rsidP="0005083C">
            <w:pPr>
              <w:pStyle w:val="ListParagraph"/>
              <w:numPr>
                <w:ilvl w:val="0"/>
                <w:numId w:val="1"/>
              </w:numPr>
              <w:rPr>
                <w:rFonts w:ascii="Times New Roman" w:hAnsi="Times New Roman" w:cs="Times New Roman"/>
                <w:b/>
                <w:bCs/>
                <w:sz w:val="20"/>
                <w:szCs w:val="20"/>
              </w:rPr>
            </w:pPr>
            <w:r w:rsidRPr="00D62A3D">
              <w:rPr>
                <w:rFonts w:ascii="Times New Roman" w:hAnsi="Times New Roman" w:cs="Times New Roman"/>
                <w:sz w:val="20"/>
                <w:szCs w:val="20"/>
              </w:rPr>
              <w:t>Student Absent/Unavailable</w:t>
            </w:r>
          </w:p>
        </w:tc>
      </w:tr>
    </w:tbl>
    <w:p w:rsidR="002F7489" w:rsidRPr="00D62A3D" w:rsidRDefault="002F7489" w:rsidP="00726E99">
      <w:pPr>
        <w:rPr>
          <w:rFonts w:ascii="Times New Roman" w:hAnsi="Times New Roman" w:cs="Times New Roman"/>
          <w:sz w:val="20"/>
          <w:szCs w:val="20"/>
        </w:rPr>
      </w:pPr>
    </w:p>
    <w:tbl>
      <w:tblPr>
        <w:tblW w:w="112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268"/>
      </w:tblGrid>
      <w:tr w:rsidR="00726E99" w:rsidRPr="00D62A3D" w:rsidTr="00D93E5E">
        <w:trPr>
          <w:trHeight w:val="293"/>
        </w:trPr>
        <w:tc>
          <w:tcPr>
            <w:tcW w:w="11268" w:type="dxa"/>
            <w:shd w:val="clear" w:color="auto" w:fill="A6A6A6"/>
          </w:tcPr>
          <w:p w:rsidR="00726E99" w:rsidRPr="00D62A3D" w:rsidRDefault="00726E99" w:rsidP="00D93E5E">
            <w:pPr>
              <w:shd w:val="clear" w:color="auto" w:fill="A6A6A6"/>
              <w:jc w:val="center"/>
              <w:rPr>
                <w:rFonts w:ascii="Times New Roman" w:hAnsi="Times New Roman" w:cs="Times New Roman"/>
                <w:sz w:val="20"/>
                <w:szCs w:val="20"/>
              </w:rPr>
            </w:pPr>
            <w:r w:rsidRPr="00D62A3D">
              <w:rPr>
                <w:rFonts w:ascii="Times New Roman" w:hAnsi="Times New Roman" w:cs="Times New Roman"/>
                <w:sz w:val="20"/>
                <w:szCs w:val="20"/>
                <w:shd w:val="clear" w:color="auto" w:fill="A6A6A6"/>
              </w:rPr>
              <w:t xml:space="preserve">General Service Information </w:t>
            </w:r>
          </w:p>
        </w:tc>
      </w:tr>
      <w:tr w:rsidR="00726E99" w:rsidRPr="00D62A3D" w:rsidTr="00D93E5E">
        <w:trPr>
          <w:trHeight w:val="2499"/>
        </w:trPr>
        <w:tc>
          <w:tcPr>
            <w:tcW w:w="11268" w:type="dxa"/>
            <w:tcBorders>
              <w:right w:val="double" w:sz="4" w:space="0" w:color="auto"/>
            </w:tcBorders>
          </w:tcPr>
          <w:p w:rsidR="00726E99" w:rsidRPr="00D62A3D" w:rsidRDefault="00726E99" w:rsidP="00726E99">
            <w:pPr>
              <w:numPr>
                <w:ilvl w:val="0"/>
                <w:numId w:val="1"/>
              </w:numPr>
              <w:spacing w:after="0" w:line="240" w:lineRule="auto"/>
              <w:rPr>
                <w:rFonts w:ascii="Times New Roman" w:hAnsi="Times New Roman" w:cs="Times New Roman"/>
                <w:b/>
                <w:sz w:val="20"/>
                <w:szCs w:val="20"/>
                <w:highlight w:val="yellow"/>
                <w:u w:val="single"/>
              </w:rPr>
            </w:pPr>
            <w:r w:rsidRPr="00D62A3D">
              <w:rPr>
                <w:rFonts w:ascii="Times New Roman" w:hAnsi="Times New Roman" w:cs="Times New Roman"/>
                <w:b/>
                <w:sz w:val="20"/>
                <w:szCs w:val="20"/>
                <w:highlight w:val="yellow"/>
                <w:u w:val="single"/>
              </w:rPr>
              <w:t>Provider Notes must include enough detail to allow reconstruction of what transpired for each service.</w:t>
            </w:r>
          </w:p>
          <w:p w:rsidR="00726E99" w:rsidRPr="00D62A3D" w:rsidRDefault="00726E99" w:rsidP="00726E99">
            <w:pPr>
              <w:numPr>
                <w:ilvl w:val="0"/>
                <w:numId w:val="1"/>
              </w:numPr>
              <w:spacing w:after="0" w:line="240" w:lineRule="auto"/>
              <w:rPr>
                <w:rFonts w:ascii="Times New Roman" w:hAnsi="Times New Roman" w:cs="Times New Roman"/>
                <w:b/>
                <w:sz w:val="20"/>
                <w:szCs w:val="20"/>
                <w:highlight w:val="yellow"/>
                <w:u w:val="single"/>
              </w:rPr>
            </w:pPr>
            <w:r w:rsidRPr="00D62A3D">
              <w:rPr>
                <w:rFonts w:ascii="Times New Roman" w:hAnsi="Times New Roman" w:cs="Times New Roman"/>
                <w:sz w:val="20"/>
                <w:szCs w:val="20"/>
                <w:highlight w:val="yellow"/>
              </w:rPr>
              <w:t xml:space="preserve">Notes are vital in determining what actually occurred on the date of services and the result of the service. </w:t>
            </w:r>
          </w:p>
          <w:p w:rsidR="00726E99" w:rsidRPr="00D62A3D" w:rsidRDefault="00726E99" w:rsidP="00726E99">
            <w:pPr>
              <w:numPr>
                <w:ilvl w:val="0"/>
                <w:numId w:val="2"/>
              </w:numPr>
              <w:spacing w:after="0" w:line="240" w:lineRule="auto"/>
              <w:rPr>
                <w:rFonts w:ascii="Times New Roman" w:hAnsi="Times New Roman" w:cs="Times New Roman"/>
                <w:sz w:val="20"/>
                <w:szCs w:val="20"/>
                <w:highlight w:val="green"/>
              </w:rPr>
            </w:pPr>
            <w:r w:rsidRPr="00D62A3D">
              <w:rPr>
                <w:rFonts w:ascii="Times New Roman" w:hAnsi="Times New Roman" w:cs="Times New Roman"/>
                <w:sz w:val="20"/>
                <w:szCs w:val="20"/>
                <w:highlight w:val="green"/>
              </w:rPr>
              <w:t>Monthly progress notes are REQUIRED for all months for which Individual, and Group Therapy services are reported:</w:t>
            </w:r>
          </w:p>
          <w:p w:rsidR="00726E99" w:rsidRPr="00D62A3D" w:rsidRDefault="00726E99" w:rsidP="00D93E5E">
            <w:pPr>
              <w:tabs>
                <w:tab w:val="left" w:pos="900"/>
              </w:tabs>
              <w:ind w:left="720"/>
              <w:rPr>
                <w:rFonts w:ascii="Times New Roman" w:hAnsi="Times New Roman" w:cs="Times New Roman"/>
                <w:sz w:val="20"/>
                <w:szCs w:val="20"/>
              </w:rPr>
            </w:pPr>
            <w:r w:rsidRPr="00D62A3D">
              <w:rPr>
                <w:rFonts w:ascii="Times New Roman" w:hAnsi="Times New Roman" w:cs="Times New Roman"/>
                <w:sz w:val="20"/>
                <w:szCs w:val="20"/>
              </w:rPr>
              <w:t>-Must include evaluation of progress and summarize the services reported during the month</w:t>
            </w:r>
          </w:p>
          <w:p w:rsidR="00726E99" w:rsidRPr="00D62A3D" w:rsidRDefault="00726E99" w:rsidP="00D93E5E">
            <w:pPr>
              <w:ind w:left="720"/>
              <w:rPr>
                <w:rFonts w:ascii="Times New Roman" w:hAnsi="Times New Roman" w:cs="Times New Roman"/>
                <w:sz w:val="20"/>
                <w:szCs w:val="20"/>
              </w:rPr>
            </w:pPr>
            <w:r w:rsidRPr="00D62A3D">
              <w:rPr>
                <w:rFonts w:ascii="Times New Roman" w:hAnsi="Times New Roman" w:cs="Times New Roman"/>
                <w:sz w:val="20"/>
                <w:szCs w:val="20"/>
              </w:rPr>
              <w:t xml:space="preserve">-Must be dated in the month the services were provided - </w:t>
            </w:r>
            <w:r w:rsidRPr="00D62A3D">
              <w:rPr>
                <w:rFonts w:ascii="Times New Roman" w:hAnsi="Times New Roman" w:cs="Times New Roman"/>
                <w:i/>
                <w:sz w:val="20"/>
                <w:szCs w:val="20"/>
              </w:rPr>
              <w:t>using the last school day of the month is recommended</w:t>
            </w:r>
            <w:bookmarkStart w:id="0" w:name="_GoBack"/>
            <w:bookmarkEnd w:id="0"/>
          </w:p>
          <w:p w:rsidR="00726E99" w:rsidRPr="00D62A3D" w:rsidRDefault="00726E99" w:rsidP="00726E99">
            <w:pPr>
              <w:numPr>
                <w:ilvl w:val="0"/>
                <w:numId w:val="1"/>
              </w:numPr>
              <w:spacing w:after="0" w:line="240" w:lineRule="auto"/>
              <w:rPr>
                <w:rFonts w:ascii="Times New Roman" w:hAnsi="Times New Roman" w:cs="Times New Roman"/>
                <w:sz w:val="20"/>
                <w:szCs w:val="20"/>
              </w:rPr>
            </w:pPr>
            <w:r w:rsidRPr="00D62A3D">
              <w:rPr>
                <w:rFonts w:ascii="Times New Roman" w:hAnsi="Times New Roman" w:cs="Times New Roman"/>
                <w:sz w:val="20"/>
                <w:szCs w:val="20"/>
              </w:rPr>
              <w:t xml:space="preserve">Consult services </w:t>
            </w:r>
            <w:r w:rsidRPr="00D62A3D">
              <w:rPr>
                <w:rFonts w:ascii="Times New Roman" w:hAnsi="Times New Roman" w:cs="Times New Roman"/>
                <w:b/>
                <w:sz w:val="20"/>
                <w:szCs w:val="20"/>
                <w:u w:val="single"/>
              </w:rPr>
              <w:t>are not separately reimbursable</w:t>
            </w:r>
            <w:r w:rsidRPr="00D62A3D">
              <w:rPr>
                <w:rFonts w:ascii="Times New Roman" w:hAnsi="Times New Roman" w:cs="Times New Roman"/>
                <w:sz w:val="20"/>
                <w:szCs w:val="20"/>
              </w:rPr>
              <w:t xml:space="preserve">. If you are providing consult services, use the service type “Consultation” to document the service. </w:t>
            </w:r>
          </w:p>
          <w:p w:rsidR="00726E99" w:rsidRPr="00D62A3D" w:rsidRDefault="00726E99" w:rsidP="00726E99">
            <w:pPr>
              <w:numPr>
                <w:ilvl w:val="0"/>
                <w:numId w:val="1"/>
              </w:numPr>
              <w:spacing w:after="0" w:line="240" w:lineRule="auto"/>
              <w:rPr>
                <w:rFonts w:ascii="Times New Roman" w:hAnsi="Times New Roman" w:cs="Times New Roman"/>
                <w:sz w:val="20"/>
                <w:szCs w:val="20"/>
              </w:rPr>
            </w:pPr>
            <w:r w:rsidRPr="00D62A3D">
              <w:rPr>
                <w:rFonts w:ascii="Times New Roman" w:hAnsi="Times New Roman" w:cs="Times New Roman"/>
                <w:sz w:val="20"/>
                <w:szCs w:val="20"/>
              </w:rPr>
              <w:t>Group therapy must be provided in groups of 2-8 students – if the group is larger than 8, use the procedure “Other” to document the service.</w:t>
            </w:r>
          </w:p>
          <w:p w:rsidR="00726E99" w:rsidRPr="00D62A3D" w:rsidRDefault="00726E99" w:rsidP="00726E99">
            <w:pPr>
              <w:numPr>
                <w:ilvl w:val="0"/>
                <w:numId w:val="1"/>
              </w:numPr>
              <w:spacing w:after="0" w:line="240" w:lineRule="auto"/>
              <w:rPr>
                <w:rFonts w:ascii="Times New Roman" w:hAnsi="Times New Roman" w:cs="Times New Roman"/>
                <w:sz w:val="20"/>
                <w:szCs w:val="20"/>
              </w:rPr>
            </w:pPr>
            <w:r w:rsidRPr="00D62A3D">
              <w:rPr>
                <w:rFonts w:ascii="Times New Roman" w:hAnsi="Times New Roman" w:cs="Times New Roman"/>
                <w:sz w:val="20"/>
                <w:szCs w:val="20"/>
              </w:rPr>
              <w:t>Services provided as part of a regular classroom activity are not reimbursable. When regularly scheduled attention is provided to one student who is part of the class currently in session the service is not reimbursable. Service must be individualized per the IEP.</w:t>
            </w:r>
          </w:p>
        </w:tc>
      </w:tr>
    </w:tbl>
    <w:p w:rsidR="00726E99" w:rsidRPr="00D62A3D" w:rsidRDefault="00726E99" w:rsidP="00726E99">
      <w:pPr>
        <w:rPr>
          <w:rFonts w:ascii="Times New Roman" w:hAnsi="Times New Roman" w:cs="Times New Roman"/>
          <w:sz w:val="20"/>
          <w:szCs w:val="20"/>
        </w:rPr>
      </w:pPr>
    </w:p>
    <w:sectPr w:rsidR="00726E99" w:rsidRPr="00D62A3D" w:rsidSect="008602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0DE"/>
    <w:multiLevelType w:val="hybridMultilevel"/>
    <w:tmpl w:val="E75EB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F4F8E"/>
    <w:multiLevelType w:val="hybridMultilevel"/>
    <w:tmpl w:val="AB74F554"/>
    <w:lvl w:ilvl="0" w:tplc="DF322E06">
      <w:start w:val="1"/>
      <w:numFmt w:val="bullet"/>
      <w:lvlText w:val=""/>
      <w:lvlJc w:val="left"/>
      <w:pPr>
        <w:tabs>
          <w:tab w:val="num" w:pos="36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8C1B9D"/>
    <w:multiLevelType w:val="hybridMultilevel"/>
    <w:tmpl w:val="1DEC3EF2"/>
    <w:lvl w:ilvl="0" w:tplc="4EAC969E">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0240F"/>
    <w:multiLevelType w:val="hybridMultilevel"/>
    <w:tmpl w:val="2DDEE9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683397"/>
    <w:multiLevelType w:val="hybridMultilevel"/>
    <w:tmpl w:val="5900EE40"/>
    <w:lvl w:ilvl="0" w:tplc="B47C70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5762B"/>
    <w:multiLevelType w:val="hybridMultilevel"/>
    <w:tmpl w:val="3EB655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2E6638"/>
    <w:multiLevelType w:val="hybridMultilevel"/>
    <w:tmpl w:val="DB32CE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67DCD"/>
    <w:multiLevelType w:val="hybridMultilevel"/>
    <w:tmpl w:val="D0CA6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1235E3"/>
    <w:multiLevelType w:val="hybridMultilevel"/>
    <w:tmpl w:val="EFA2A9A2"/>
    <w:lvl w:ilvl="0" w:tplc="4EAC969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2F5AE5"/>
    <w:multiLevelType w:val="hybridMultilevel"/>
    <w:tmpl w:val="8F868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C03907"/>
    <w:multiLevelType w:val="hybridMultilevel"/>
    <w:tmpl w:val="0C22C9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02126B"/>
    <w:multiLevelType w:val="hybridMultilevel"/>
    <w:tmpl w:val="BDD8AF0C"/>
    <w:lvl w:ilvl="0" w:tplc="4EAC969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3D6D1C"/>
    <w:multiLevelType w:val="hybridMultilevel"/>
    <w:tmpl w:val="35F2E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1D1317"/>
    <w:multiLevelType w:val="hybridMultilevel"/>
    <w:tmpl w:val="CB8E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3A230C"/>
    <w:multiLevelType w:val="hybridMultilevel"/>
    <w:tmpl w:val="6A66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05430D"/>
    <w:multiLevelType w:val="hybridMultilevel"/>
    <w:tmpl w:val="13BA2F2C"/>
    <w:lvl w:ilvl="0" w:tplc="BD62C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1"/>
  </w:num>
  <w:num w:numId="4">
    <w:abstractNumId w:val="7"/>
  </w:num>
  <w:num w:numId="5">
    <w:abstractNumId w:val="3"/>
  </w:num>
  <w:num w:numId="6">
    <w:abstractNumId w:val="8"/>
  </w:num>
  <w:num w:numId="7">
    <w:abstractNumId w:val="2"/>
  </w:num>
  <w:num w:numId="8">
    <w:abstractNumId w:val="11"/>
  </w:num>
  <w:num w:numId="9">
    <w:abstractNumId w:val="4"/>
  </w:num>
  <w:num w:numId="10">
    <w:abstractNumId w:val="0"/>
  </w:num>
  <w:num w:numId="11">
    <w:abstractNumId w:val="12"/>
  </w:num>
  <w:num w:numId="12">
    <w:abstractNumId w:val="10"/>
  </w:num>
  <w:num w:numId="13">
    <w:abstractNumId w:val="6"/>
  </w:num>
  <w:num w:numId="14">
    <w:abstractNumId w:val="15"/>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27"/>
    <w:rsid w:val="0005083C"/>
    <w:rsid w:val="000B7CFD"/>
    <w:rsid w:val="00100FEB"/>
    <w:rsid w:val="001C6E4D"/>
    <w:rsid w:val="002751D9"/>
    <w:rsid w:val="002F7489"/>
    <w:rsid w:val="00520A05"/>
    <w:rsid w:val="006B27E7"/>
    <w:rsid w:val="00726E99"/>
    <w:rsid w:val="009308C7"/>
    <w:rsid w:val="009C7A27"/>
    <w:rsid w:val="00C127BA"/>
    <w:rsid w:val="00C62763"/>
    <w:rsid w:val="00CC4333"/>
    <w:rsid w:val="00CF42EB"/>
    <w:rsid w:val="00D62A3D"/>
    <w:rsid w:val="00DD6E5B"/>
    <w:rsid w:val="00DD7A0C"/>
    <w:rsid w:val="00DE78B7"/>
    <w:rsid w:val="00F30BA8"/>
    <w:rsid w:val="00F3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0BA8"/>
    <w:pPr>
      <w:keepNext/>
      <w:spacing w:line="240" w:lineRule="auto"/>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FEB"/>
    <w:pPr>
      <w:ind w:left="720"/>
      <w:contextualSpacing/>
    </w:pPr>
  </w:style>
  <w:style w:type="character" w:customStyle="1" w:styleId="Heading1Char">
    <w:name w:val="Heading 1 Char"/>
    <w:basedOn w:val="DefaultParagraphFont"/>
    <w:link w:val="Heading1"/>
    <w:uiPriority w:val="9"/>
    <w:rsid w:val="00F30BA8"/>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0BA8"/>
    <w:pPr>
      <w:keepNext/>
      <w:spacing w:line="240" w:lineRule="auto"/>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FEB"/>
    <w:pPr>
      <w:ind w:left="720"/>
      <w:contextualSpacing/>
    </w:pPr>
  </w:style>
  <w:style w:type="character" w:customStyle="1" w:styleId="Heading1Char">
    <w:name w:val="Heading 1 Char"/>
    <w:basedOn w:val="DefaultParagraphFont"/>
    <w:link w:val="Heading1"/>
    <w:uiPriority w:val="9"/>
    <w:rsid w:val="00F30BA8"/>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1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shawna.dippman</dc:creator>
  <cp:lastModifiedBy>shawna.dippman</cp:lastModifiedBy>
  <cp:revision>3</cp:revision>
  <dcterms:created xsi:type="dcterms:W3CDTF">2015-06-30T14:31:00Z</dcterms:created>
  <dcterms:modified xsi:type="dcterms:W3CDTF">2015-06-30T15:05:00Z</dcterms:modified>
</cp:coreProperties>
</file>