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5B" w:rsidRDefault="00490E5B" w:rsidP="00780423">
      <w:pPr>
        <w:tabs>
          <w:tab w:val="left" w:pos="1005"/>
        </w:tabs>
        <w:rPr>
          <w:rFonts w:ascii="Arial" w:hAnsi="Arial" w:cs="Arial"/>
          <w:sz w:val="24"/>
          <w:szCs w:val="24"/>
        </w:rPr>
      </w:pPr>
    </w:p>
    <w:p w:rsidR="00BE179A" w:rsidRPr="00BC4AE5" w:rsidRDefault="00780423"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b/>
          <w:color w:val="auto"/>
          <w:kern w:val="0"/>
          <w:sz w:val="22"/>
          <w:szCs w:val="22"/>
          <w:u w:val="single"/>
          <w14:ligatures w14:val="none"/>
          <w14:cntxtAlts w14:val="0"/>
        </w:rPr>
        <w:t>[DATE]</w:t>
      </w: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780423"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Parent/Guardian of:  </w:t>
      </w:r>
    </w:p>
    <w:p w:rsidR="00BE179A" w:rsidRPr="00BC4AE5" w:rsidRDefault="00490E5B" w:rsidP="00737A8C">
      <w:pPr>
        <w:ind w:left="-720" w:right="-720"/>
        <w:jc w:val="both"/>
        <w:rPr>
          <w:rFonts w:asciiTheme="minorHAnsi" w:eastAsia="Calibri" w:hAnsiTheme="minorHAnsi"/>
          <w:b/>
          <w:color w:val="auto"/>
          <w:kern w:val="0"/>
          <w:sz w:val="22"/>
          <w:szCs w:val="22"/>
          <w:u w:val="single"/>
          <w14:ligatures w14:val="none"/>
          <w14:cntxtAlts w14:val="0"/>
        </w:rPr>
      </w:pPr>
      <w:r w:rsidRPr="00BC4AE5">
        <w:rPr>
          <w:rFonts w:asciiTheme="minorHAnsi" w:eastAsia="Calibri" w:hAnsiTheme="minorHAnsi"/>
          <w:b/>
          <w:color w:val="auto"/>
          <w:kern w:val="0"/>
          <w:sz w:val="22"/>
          <w:szCs w:val="22"/>
          <w:u w:val="single"/>
          <w14:ligatures w14:val="none"/>
          <w14:cntxtAlts w14:val="0"/>
        </w:rPr>
        <w:t>[Students Name]</w:t>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r w:rsidR="00BE179A" w:rsidRPr="00BC4AE5">
        <w:rPr>
          <w:rFonts w:asciiTheme="minorHAnsi" w:eastAsia="Calibri" w:hAnsiTheme="minorHAnsi"/>
          <w:b/>
          <w:color w:val="auto"/>
          <w:kern w:val="0"/>
          <w:sz w:val="22"/>
          <w:szCs w:val="22"/>
          <w14:ligatures w14:val="none"/>
          <w14:cntxtAlts w14:val="0"/>
        </w:rPr>
        <w:tab/>
      </w:r>
    </w:p>
    <w:p w:rsidR="00490E5B" w:rsidRPr="00BC4AE5" w:rsidRDefault="00780423"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b/>
          <w:color w:val="auto"/>
          <w:kern w:val="0"/>
          <w:sz w:val="22"/>
          <w:szCs w:val="22"/>
          <w14:ligatures w14:val="none"/>
          <w14:cntxtAlts w14:val="0"/>
        </w:rPr>
        <w:t>[</w:t>
      </w:r>
      <w:r w:rsidR="00490E5B" w:rsidRPr="00BC4AE5">
        <w:rPr>
          <w:rFonts w:asciiTheme="minorHAnsi" w:eastAsia="Calibri" w:hAnsiTheme="minorHAnsi"/>
          <w:b/>
          <w:color w:val="auto"/>
          <w:kern w:val="0"/>
          <w:sz w:val="22"/>
          <w:szCs w:val="22"/>
          <w14:ligatures w14:val="none"/>
          <w14:cntxtAlts w14:val="0"/>
        </w:rPr>
        <w:t>Street Address</w:t>
      </w:r>
      <w:r w:rsidRPr="00BC4AE5">
        <w:rPr>
          <w:rFonts w:asciiTheme="minorHAnsi" w:eastAsia="Calibri" w:hAnsiTheme="minorHAnsi"/>
          <w:b/>
          <w:color w:val="auto"/>
          <w:kern w:val="0"/>
          <w:sz w:val="22"/>
          <w:szCs w:val="22"/>
          <w14:ligatures w14:val="none"/>
          <w14:cntxtAlts w14:val="0"/>
        </w:rPr>
        <w:t>]</w:t>
      </w:r>
    </w:p>
    <w:p w:rsidR="00490E5B" w:rsidRPr="00BC4AE5" w:rsidRDefault="00780423"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b/>
          <w:color w:val="auto"/>
          <w:kern w:val="0"/>
          <w:sz w:val="22"/>
          <w:szCs w:val="22"/>
          <w14:ligatures w14:val="none"/>
          <w14:cntxtAlts w14:val="0"/>
        </w:rPr>
        <w:t>[</w:t>
      </w:r>
      <w:r w:rsidR="00490E5B" w:rsidRPr="00BC4AE5">
        <w:rPr>
          <w:rFonts w:asciiTheme="minorHAnsi" w:eastAsia="Calibri" w:hAnsiTheme="minorHAnsi"/>
          <w:b/>
          <w:color w:val="auto"/>
          <w:kern w:val="0"/>
          <w:sz w:val="22"/>
          <w:szCs w:val="22"/>
          <w14:ligatures w14:val="none"/>
          <w14:cntxtAlts w14:val="0"/>
        </w:rPr>
        <w:t>City, State, Zip</w:t>
      </w:r>
      <w:r w:rsidRPr="00BC4AE5">
        <w:rPr>
          <w:rFonts w:asciiTheme="minorHAnsi" w:eastAsia="Calibri" w:hAnsiTheme="minorHAnsi"/>
          <w:b/>
          <w:color w:val="auto"/>
          <w:kern w:val="0"/>
          <w:sz w:val="22"/>
          <w:szCs w:val="22"/>
          <w14:ligatures w14:val="none"/>
          <w14:cntxtAlts w14:val="0"/>
        </w:rPr>
        <w:t>]</w:t>
      </w: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Dear Parent/Guardian,</w:t>
      </w:r>
    </w:p>
    <w:p w:rsidR="00490E5B" w:rsidRPr="00BC4AE5" w:rsidRDefault="00490E5B" w:rsidP="00737A8C">
      <w:pPr>
        <w:jc w:val="both"/>
        <w:rPr>
          <w:rFonts w:asciiTheme="minorHAnsi" w:eastAsia="Calibri" w:hAnsiTheme="minorHAnsi"/>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color w:val="auto"/>
          <w:kern w:val="0"/>
          <w:sz w:val="16"/>
          <w:szCs w:val="16"/>
          <w14:ligatures w14:val="none"/>
          <w14:cntxtAlts w14:val="0"/>
        </w:rPr>
      </w:pPr>
      <w:r w:rsidRPr="00BC4AE5">
        <w:rPr>
          <w:rFonts w:asciiTheme="minorHAnsi" w:eastAsia="Calibri" w:hAnsiTheme="minorHAnsi"/>
          <w:color w:val="auto"/>
          <w:kern w:val="0"/>
          <w:sz w:val="22"/>
          <w:szCs w:val="22"/>
          <w14:ligatures w14:val="none"/>
          <w14:cntxtAlts w14:val="0"/>
        </w:rPr>
        <w:t xml:space="preserve">Student attendance is a critical factor in determining academic success at all grades. At every age, families play a key role in providing an understanding of why attendance is so important for success in school and in life.  Research shows that: </w:t>
      </w:r>
    </w:p>
    <w:p w:rsidR="00490E5B" w:rsidRPr="00BC4AE5" w:rsidRDefault="00490E5B" w:rsidP="00737A8C">
      <w:pPr>
        <w:numPr>
          <w:ilvl w:val="0"/>
          <w:numId w:val="1"/>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Children chronically absent in kindergarten and 1</w:t>
      </w:r>
      <w:r w:rsidRPr="00BC4AE5">
        <w:rPr>
          <w:rFonts w:asciiTheme="minorHAnsi" w:hAnsiTheme="minorHAnsi"/>
          <w:color w:val="auto"/>
          <w:kern w:val="0"/>
          <w:sz w:val="22"/>
          <w:szCs w:val="22"/>
          <w:vertAlign w:val="superscript"/>
          <w14:ligatures w14:val="none"/>
          <w14:cntxtAlts w14:val="0"/>
        </w:rPr>
        <w:t>st</w:t>
      </w:r>
      <w:r w:rsidRPr="00BC4AE5">
        <w:rPr>
          <w:rFonts w:asciiTheme="minorHAnsi" w:hAnsiTheme="minorHAnsi"/>
          <w:color w:val="auto"/>
          <w:kern w:val="0"/>
          <w:sz w:val="22"/>
          <w:szCs w:val="22"/>
          <w14:ligatures w14:val="none"/>
          <w14:cntxtAlts w14:val="0"/>
        </w:rPr>
        <w:t xml:space="preserve"> grade are much less likely to read at grade level by the end of 3</w:t>
      </w:r>
      <w:r w:rsidRPr="00BC4AE5">
        <w:rPr>
          <w:rFonts w:asciiTheme="minorHAnsi" w:hAnsiTheme="minorHAnsi"/>
          <w:color w:val="auto"/>
          <w:kern w:val="0"/>
          <w:sz w:val="22"/>
          <w:szCs w:val="22"/>
          <w:vertAlign w:val="superscript"/>
          <w14:ligatures w14:val="none"/>
          <w14:cntxtAlts w14:val="0"/>
        </w:rPr>
        <w:t>rd</w:t>
      </w:r>
      <w:r w:rsidRPr="00BC4AE5">
        <w:rPr>
          <w:rFonts w:asciiTheme="minorHAnsi" w:hAnsiTheme="minorHAnsi"/>
          <w:color w:val="auto"/>
          <w:kern w:val="0"/>
          <w:sz w:val="22"/>
          <w:szCs w:val="22"/>
          <w14:ligatures w14:val="none"/>
          <w14:cntxtAlts w14:val="0"/>
        </w:rPr>
        <w:t xml:space="preserve"> grade.</w:t>
      </w:r>
    </w:p>
    <w:p w:rsidR="00490E5B" w:rsidRPr="00BC4AE5" w:rsidRDefault="00490E5B" w:rsidP="00737A8C">
      <w:pPr>
        <w:numPr>
          <w:ilvl w:val="0"/>
          <w:numId w:val="1"/>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By 6</w:t>
      </w:r>
      <w:r w:rsidRPr="00BC4AE5">
        <w:rPr>
          <w:rFonts w:asciiTheme="minorHAnsi" w:hAnsiTheme="minorHAnsi"/>
          <w:color w:val="auto"/>
          <w:kern w:val="0"/>
          <w:sz w:val="22"/>
          <w:szCs w:val="22"/>
          <w:vertAlign w:val="superscript"/>
          <w14:ligatures w14:val="none"/>
          <w14:cntxtAlts w14:val="0"/>
        </w:rPr>
        <w:t>th</w:t>
      </w:r>
      <w:r w:rsidRPr="00BC4AE5">
        <w:rPr>
          <w:rFonts w:asciiTheme="minorHAnsi" w:hAnsiTheme="minorHAnsi"/>
          <w:color w:val="auto"/>
          <w:kern w:val="0"/>
          <w:sz w:val="22"/>
          <w:szCs w:val="22"/>
          <w14:ligatures w14:val="none"/>
          <w14:cntxtAlts w14:val="0"/>
        </w:rPr>
        <w:t xml:space="preserve"> grade, chronic absences are a proven early warning sign for students at risk of dropping out of school.</w:t>
      </w:r>
    </w:p>
    <w:p w:rsidR="00490E5B" w:rsidRPr="00BC4AE5" w:rsidRDefault="00490E5B" w:rsidP="00737A8C">
      <w:pPr>
        <w:numPr>
          <w:ilvl w:val="0"/>
          <w:numId w:val="1"/>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By 9</w:t>
      </w:r>
      <w:r w:rsidRPr="00BC4AE5">
        <w:rPr>
          <w:rFonts w:asciiTheme="minorHAnsi" w:hAnsiTheme="minorHAnsi"/>
          <w:color w:val="auto"/>
          <w:kern w:val="0"/>
          <w:sz w:val="22"/>
          <w:szCs w:val="22"/>
          <w:vertAlign w:val="superscript"/>
          <w14:ligatures w14:val="none"/>
          <w14:cntxtAlts w14:val="0"/>
        </w:rPr>
        <w:t>th</w:t>
      </w:r>
      <w:r w:rsidRPr="00BC4AE5">
        <w:rPr>
          <w:rFonts w:asciiTheme="minorHAnsi" w:hAnsiTheme="minorHAnsi"/>
          <w:color w:val="auto"/>
          <w:kern w:val="0"/>
          <w:sz w:val="22"/>
          <w:szCs w:val="22"/>
          <w14:ligatures w14:val="none"/>
          <w14:cntxtAlts w14:val="0"/>
        </w:rPr>
        <w:t xml:space="preserve"> grade, good attendance can predict graduation rates even better than 8</w:t>
      </w:r>
      <w:r w:rsidRPr="00BC4AE5">
        <w:rPr>
          <w:rFonts w:asciiTheme="minorHAnsi" w:hAnsiTheme="minorHAnsi"/>
          <w:color w:val="auto"/>
          <w:kern w:val="0"/>
          <w:sz w:val="22"/>
          <w:szCs w:val="22"/>
          <w:vertAlign w:val="superscript"/>
          <w14:ligatures w14:val="none"/>
          <w14:cntxtAlts w14:val="0"/>
        </w:rPr>
        <w:t>th</w:t>
      </w:r>
      <w:r w:rsidRPr="00BC4AE5">
        <w:rPr>
          <w:rFonts w:asciiTheme="minorHAnsi" w:hAnsiTheme="minorHAnsi"/>
          <w:color w:val="auto"/>
          <w:kern w:val="0"/>
          <w:sz w:val="22"/>
          <w:szCs w:val="22"/>
          <w14:ligatures w14:val="none"/>
          <w14:cntxtAlts w14:val="0"/>
        </w:rPr>
        <w:t xml:space="preserve"> grade test scores. </w:t>
      </w:r>
    </w:p>
    <w:p w:rsidR="00490E5B" w:rsidRPr="00BC4AE5" w:rsidRDefault="00490E5B" w:rsidP="00737A8C">
      <w:pPr>
        <w:ind w:left="-720" w:right="-720" w:firstLine="720"/>
        <w:jc w:val="both"/>
        <w:rPr>
          <w:rFonts w:asciiTheme="minorHAnsi" w:eastAsia="Calibri" w:hAnsiTheme="minorHAnsi"/>
          <w:b/>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b/>
          <w:color w:val="auto"/>
          <w:kern w:val="0"/>
          <w:sz w:val="22"/>
          <w:szCs w:val="22"/>
          <w14:ligatures w14:val="none"/>
          <w14:cntxtAlts w14:val="0"/>
        </w:rPr>
        <w:t>Clearly attendance matters!</w:t>
      </w: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Our records indicate that </w:t>
      </w:r>
      <w:r w:rsidRPr="00BC4AE5">
        <w:rPr>
          <w:rFonts w:asciiTheme="minorHAnsi" w:eastAsia="Calibri" w:hAnsiTheme="minorHAnsi"/>
          <w:b/>
          <w:color w:val="auto"/>
          <w:kern w:val="0"/>
          <w:sz w:val="22"/>
          <w:szCs w:val="22"/>
          <w:u w:val="single"/>
          <w14:ligatures w14:val="none"/>
          <w14:cntxtAlts w14:val="0"/>
        </w:rPr>
        <w:t>[STUDENTS FIRST NAME]</w:t>
      </w:r>
      <w:r w:rsidRPr="00BC4AE5">
        <w:rPr>
          <w:rFonts w:asciiTheme="minorHAnsi" w:eastAsia="Calibri" w:hAnsiTheme="minorHAnsi"/>
          <w:color w:val="auto"/>
          <w:kern w:val="0"/>
          <w:sz w:val="22"/>
          <w:szCs w:val="22"/>
          <w14:ligatures w14:val="none"/>
          <w14:cntxtAlts w14:val="0"/>
        </w:rPr>
        <w:t xml:space="preserve"> has reached </w:t>
      </w:r>
      <w:r w:rsidRPr="00BC4AE5">
        <w:rPr>
          <w:rFonts w:asciiTheme="minorHAnsi" w:eastAsia="Calibri" w:hAnsiTheme="minorHAnsi"/>
          <w:b/>
          <w:color w:val="auto"/>
          <w:kern w:val="0"/>
          <w:sz w:val="22"/>
          <w:szCs w:val="22"/>
          <w:u w:val="single"/>
          <w14:ligatures w14:val="none"/>
          <w14:cntxtAlts w14:val="0"/>
        </w:rPr>
        <w:t>(#)</w:t>
      </w:r>
      <w:r w:rsidRPr="00BC4AE5">
        <w:rPr>
          <w:rFonts w:asciiTheme="minorHAnsi" w:eastAsia="Calibri" w:hAnsiTheme="minorHAnsi"/>
          <w:color w:val="auto"/>
          <w:kern w:val="0"/>
          <w:sz w:val="22"/>
          <w:szCs w:val="22"/>
          <w14:ligatures w14:val="none"/>
          <w14:cntxtAlts w14:val="0"/>
        </w:rPr>
        <w:t xml:space="preserve"> morning absences, </w:t>
      </w:r>
      <w:r w:rsidRPr="00BC4AE5">
        <w:rPr>
          <w:rFonts w:asciiTheme="minorHAnsi" w:eastAsia="Calibri" w:hAnsiTheme="minorHAnsi"/>
          <w:b/>
          <w:color w:val="auto"/>
          <w:kern w:val="0"/>
          <w:sz w:val="22"/>
          <w:szCs w:val="22"/>
          <w:u w:val="single"/>
          <w14:ligatures w14:val="none"/>
          <w14:cntxtAlts w14:val="0"/>
        </w:rPr>
        <w:t>(#</w:t>
      </w:r>
      <w:bookmarkStart w:id="0" w:name="_GoBack"/>
      <w:bookmarkEnd w:id="0"/>
      <w:r w:rsidRPr="00BC4AE5">
        <w:rPr>
          <w:rFonts w:asciiTheme="minorHAnsi" w:eastAsia="Calibri" w:hAnsiTheme="minorHAnsi"/>
          <w:b/>
          <w:color w:val="auto"/>
          <w:kern w:val="0"/>
          <w:sz w:val="22"/>
          <w:szCs w:val="22"/>
          <w:u w:val="single"/>
          <w14:ligatures w14:val="none"/>
          <w14:cntxtAlts w14:val="0"/>
        </w:rPr>
        <w:t>)</w:t>
      </w:r>
      <w:r w:rsidRPr="00BC4AE5">
        <w:rPr>
          <w:rFonts w:asciiTheme="minorHAnsi" w:eastAsia="Calibri" w:hAnsiTheme="minorHAnsi"/>
          <w:color w:val="auto"/>
          <w:kern w:val="0"/>
          <w:sz w:val="22"/>
          <w:szCs w:val="22"/>
          <w14:ligatures w14:val="none"/>
          <w14:cntxtAlts w14:val="0"/>
        </w:rPr>
        <w:t xml:space="preserve"> afternoon absences, </w:t>
      </w:r>
      <w:proofErr w:type="gramStart"/>
      <w:r w:rsidRPr="00BC4AE5">
        <w:rPr>
          <w:rFonts w:asciiTheme="minorHAnsi" w:eastAsia="Calibri" w:hAnsiTheme="minorHAnsi"/>
          <w:b/>
          <w:color w:val="auto"/>
          <w:kern w:val="0"/>
          <w:sz w:val="22"/>
          <w:szCs w:val="22"/>
          <w:u w:val="single"/>
          <w14:ligatures w14:val="none"/>
          <w14:cntxtAlts w14:val="0"/>
        </w:rPr>
        <w:t>(</w:t>
      </w:r>
      <w:proofErr w:type="gramEnd"/>
      <w:r w:rsidRPr="00BC4AE5">
        <w:rPr>
          <w:rFonts w:asciiTheme="minorHAnsi" w:eastAsia="Calibri" w:hAnsiTheme="minorHAnsi"/>
          <w:b/>
          <w:color w:val="auto"/>
          <w:kern w:val="0"/>
          <w:sz w:val="22"/>
          <w:szCs w:val="22"/>
          <w:u w:val="single"/>
          <w14:ligatures w14:val="none"/>
          <w14:cntxtAlts w14:val="0"/>
        </w:rPr>
        <w:t>#)</w:t>
      </w:r>
      <w:r w:rsidRPr="00BC4AE5">
        <w:rPr>
          <w:rFonts w:asciiTheme="minorHAnsi" w:eastAsia="Calibri" w:hAnsiTheme="minorHAnsi"/>
          <w:b/>
          <w:color w:val="auto"/>
          <w:kern w:val="0"/>
          <w:sz w:val="22"/>
          <w:szCs w:val="22"/>
          <w14:ligatures w14:val="none"/>
          <w14:cntxtAlts w14:val="0"/>
        </w:rPr>
        <w:t xml:space="preserve"> </w:t>
      </w:r>
      <w:proofErr w:type="spellStart"/>
      <w:r w:rsidRPr="00BC4AE5">
        <w:rPr>
          <w:rFonts w:asciiTheme="minorHAnsi" w:eastAsia="Calibri" w:hAnsiTheme="minorHAnsi"/>
          <w:color w:val="auto"/>
          <w:kern w:val="0"/>
          <w:sz w:val="22"/>
          <w:szCs w:val="22"/>
          <w14:ligatures w14:val="none"/>
          <w14:cntxtAlts w14:val="0"/>
        </w:rPr>
        <w:t>tardies</w:t>
      </w:r>
      <w:proofErr w:type="spellEnd"/>
      <w:r w:rsidRPr="00BC4AE5">
        <w:rPr>
          <w:rFonts w:asciiTheme="minorHAnsi" w:eastAsia="Calibri" w:hAnsiTheme="minorHAnsi"/>
          <w:color w:val="auto"/>
          <w:kern w:val="0"/>
          <w:sz w:val="22"/>
          <w:szCs w:val="22"/>
          <w14:ligatures w14:val="none"/>
          <w14:cntxtAlts w14:val="0"/>
        </w:rPr>
        <w:t xml:space="preserve"> and has left early </w:t>
      </w:r>
      <w:r w:rsidRPr="00BC4AE5">
        <w:rPr>
          <w:rFonts w:asciiTheme="minorHAnsi" w:eastAsia="Calibri" w:hAnsiTheme="minorHAnsi"/>
          <w:b/>
          <w:color w:val="auto"/>
          <w:kern w:val="0"/>
          <w:sz w:val="22"/>
          <w:szCs w:val="22"/>
          <w:u w:val="single"/>
          <w14:ligatures w14:val="none"/>
          <w14:cntxtAlts w14:val="0"/>
        </w:rPr>
        <w:t>(#)</w:t>
      </w:r>
      <w:r w:rsidRPr="00BC4AE5">
        <w:rPr>
          <w:rFonts w:asciiTheme="minorHAnsi" w:eastAsia="Calibri" w:hAnsiTheme="minorHAnsi"/>
          <w:color w:val="auto"/>
          <w:kern w:val="0"/>
          <w:sz w:val="22"/>
          <w:szCs w:val="22"/>
          <w:u w:val="single"/>
          <w14:ligatures w14:val="none"/>
          <w14:cntxtAlts w14:val="0"/>
        </w:rPr>
        <w:t xml:space="preserve"> </w:t>
      </w:r>
      <w:r w:rsidRPr="00BC4AE5">
        <w:rPr>
          <w:rFonts w:asciiTheme="minorHAnsi" w:eastAsia="Calibri" w:hAnsiTheme="minorHAnsi"/>
          <w:color w:val="auto"/>
          <w:kern w:val="0"/>
          <w:sz w:val="22"/>
          <w:szCs w:val="22"/>
          <w14:ligatures w14:val="none"/>
          <w14:cntxtAlts w14:val="0"/>
        </w:rPr>
        <w:t>times.  A student is considered chronically absent if he or she has missed 10 percent or more of the days he or she has been enrolled in school.  Your child’s attendance has reached a level of concern.</w:t>
      </w:r>
    </w:p>
    <w:p w:rsidR="00490E5B" w:rsidRPr="00BC4AE5" w:rsidRDefault="00490E5B"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We realize some absences are unavoidable.  However, when students miss too much school – regardless of the reason – it can cause them to fall behind academically. </w:t>
      </w: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780423"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We want your child to be successful. Please ensure that your child attends school every day and arrives on time.  As </w:t>
      </w:r>
      <w:r w:rsidR="00E32F3F" w:rsidRPr="00BC4AE5">
        <w:rPr>
          <w:rFonts w:asciiTheme="minorHAnsi" w:eastAsia="Calibri" w:hAnsiTheme="minorHAnsi"/>
          <w:b/>
          <w:color w:val="auto"/>
          <w:kern w:val="0"/>
          <w:sz w:val="22"/>
          <w:szCs w:val="22"/>
          <w14:ligatures w14:val="none"/>
          <w14:cntxtAlts w14:val="0"/>
        </w:rPr>
        <w:t>[INSERT NAME]</w:t>
      </w:r>
      <w:r w:rsidRPr="00BC4AE5">
        <w:rPr>
          <w:rFonts w:asciiTheme="minorHAnsi" w:eastAsia="Calibri" w:hAnsiTheme="minorHAnsi"/>
          <w:color w:val="auto"/>
          <w:kern w:val="0"/>
          <w:sz w:val="22"/>
          <w:szCs w:val="22"/>
          <w14:ligatures w14:val="none"/>
          <w14:cntxtAlts w14:val="0"/>
        </w:rPr>
        <w:t xml:space="preserve">, my role is to help support you, your child and your child’s teacher to improve his or her attendance.  </w:t>
      </w: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Here are a few suggestions to help support your child’s attendance. </w:t>
      </w:r>
    </w:p>
    <w:p w:rsidR="00490E5B" w:rsidRPr="00BC4AE5" w:rsidRDefault="00490E5B" w:rsidP="00737A8C">
      <w:pPr>
        <w:numPr>
          <w:ilvl w:val="0"/>
          <w:numId w:val="2"/>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Establish a regular bedtime and morning routine.</w:t>
      </w:r>
    </w:p>
    <w:p w:rsidR="00490E5B" w:rsidRPr="00BC4AE5" w:rsidRDefault="00490E5B" w:rsidP="00737A8C">
      <w:pPr>
        <w:numPr>
          <w:ilvl w:val="0"/>
          <w:numId w:val="2"/>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 xml:space="preserve">Lay out clothes and pack backpacks the night before. </w:t>
      </w:r>
    </w:p>
    <w:p w:rsidR="00490E5B" w:rsidRPr="00BC4AE5" w:rsidRDefault="00490E5B" w:rsidP="00737A8C">
      <w:pPr>
        <w:numPr>
          <w:ilvl w:val="0"/>
          <w:numId w:val="2"/>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 xml:space="preserve">Only allow your child to stay home if he/she is ill.  </w:t>
      </w:r>
    </w:p>
    <w:p w:rsidR="00490E5B" w:rsidRPr="00BC4AE5" w:rsidRDefault="00490E5B" w:rsidP="00737A8C">
      <w:pPr>
        <w:numPr>
          <w:ilvl w:val="0"/>
          <w:numId w:val="2"/>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 xml:space="preserve">If your child seems anxious about going to school, talk to teachers or Student Support Staff for suggestions regarding your child’s comfort. </w:t>
      </w:r>
    </w:p>
    <w:p w:rsidR="00490E5B" w:rsidRPr="00BC4AE5" w:rsidRDefault="00490E5B" w:rsidP="00737A8C">
      <w:pPr>
        <w:numPr>
          <w:ilvl w:val="0"/>
          <w:numId w:val="2"/>
        </w:numPr>
        <w:ind w:right="-720"/>
        <w:contextualSpacing/>
        <w:jc w:val="both"/>
        <w:rPr>
          <w:rFonts w:asciiTheme="minorHAnsi" w:hAnsiTheme="minorHAnsi"/>
          <w:color w:val="auto"/>
          <w:kern w:val="0"/>
          <w:sz w:val="22"/>
          <w:szCs w:val="22"/>
          <w14:ligatures w14:val="none"/>
          <w14:cntxtAlts w14:val="0"/>
        </w:rPr>
      </w:pPr>
      <w:r w:rsidRPr="00BC4AE5">
        <w:rPr>
          <w:rFonts w:asciiTheme="minorHAnsi" w:hAnsiTheme="minorHAnsi"/>
          <w:color w:val="auto"/>
          <w:kern w:val="0"/>
          <w:sz w:val="22"/>
          <w:szCs w:val="22"/>
          <w14:ligatures w14:val="none"/>
          <w14:cntxtAlts w14:val="0"/>
        </w:rPr>
        <w:t>Develop a support system you can rely on for assistance in getting your child to school.</w:t>
      </w: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 xml:space="preserve">Let me know how we can best support you and your child in order to improve his or her attendance. If I can be of assistance, please contact me.  I can be reached during school hours at </w:t>
      </w:r>
      <w:r w:rsidRPr="00BC4AE5">
        <w:rPr>
          <w:rFonts w:asciiTheme="minorHAnsi" w:eastAsia="Calibri" w:hAnsiTheme="minorHAnsi"/>
          <w:b/>
          <w:color w:val="auto"/>
          <w:kern w:val="0"/>
          <w:sz w:val="22"/>
          <w:szCs w:val="22"/>
          <w:u w:val="single"/>
          <w14:ligatures w14:val="none"/>
          <w14:cntxtAlts w14:val="0"/>
        </w:rPr>
        <w:t>[PHONE NUMBER]</w:t>
      </w:r>
      <w:r w:rsidRPr="00BC4AE5">
        <w:rPr>
          <w:rFonts w:asciiTheme="minorHAnsi" w:eastAsia="Calibri" w:hAnsiTheme="minorHAnsi"/>
          <w:b/>
          <w:color w:val="auto"/>
          <w:kern w:val="0"/>
          <w:sz w:val="22"/>
          <w:szCs w:val="22"/>
          <w14:ligatures w14:val="none"/>
          <w14:cntxtAlts w14:val="0"/>
        </w:rPr>
        <w:t xml:space="preserve">. </w:t>
      </w:r>
      <w:r w:rsidRPr="00BC4AE5">
        <w:rPr>
          <w:rFonts w:asciiTheme="minorHAnsi" w:eastAsia="Calibri" w:hAnsiTheme="minorHAnsi"/>
          <w:color w:val="auto"/>
          <w:kern w:val="0"/>
          <w:sz w:val="22"/>
          <w:szCs w:val="22"/>
          <w14:ligatures w14:val="none"/>
          <w14:cntxtAlts w14:val="0"/>
        </w:rPr>
        <w:t xml:space="preserve">We want your child to be successful! </w:t>
      </w: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490E5B" w:rsidRPr="00BC4AE5" w:rsidRDefault="00490E5B" w:rsidP="00737A8C">
      <w:pPr>
        <w:ind w:left="-720" w:right="-720"/>
        <w:jc w:val="both"/>
        <w:rPr>
          <w:rFonts w:asciiTheme="minorHAnsi" w:eastAsia="Calibri" w:hAnsiTheme="minorHAnsi"/>
          <w:color w:val="auto"/>
          <w:kern w:val="0"/>
          <w:sz w:val="22"/>
          <w:szCs w:val="22"/>
          <w14:ligatures w14:val="none"/>
          <w14:cntxtAlts w14:val="0"/>
        </w:rPr>
      </w:pPr>
      <w:proofErr w:type="gramStart"/>
      <w:r w:rsidRPr="00BC4AE5">
        <w:rPr>
          <w:rFonts w:asciiTheme="minorHAnsi" w:eastAsia="Calibri" w:hAnsiTheme="minorHAnsi"/>
          <w:color w:val="auto"/>
          <w:kern w:val="0"/>
          <w:sz w:val="22"/>
          <w:szCs w:val="22"/>
          <w14:ligatures w14:val="none"/>
          <w14:cntxtAlts w14:val="0"/>
        </w:rPr>
        <w:t>Your</w:t>
      </w:r>
      <w:proofErr w:type="gramEnd"/>
      <w:r w:rsidRPr="00BC4AE5">
        <w:rPr>
          <w:rFonts w:asciiTheme="minorHAnsi" w:eastAsia="Calibri" w:hAnsiTheme="minorHAnsi"/>
          <w:color w:val="auto"/>
          <w:kern w:val="0"/>
          <w:sz w:val="22"/>
          <w:szCs w:val="22"/>
          <w14:ligatures w14:val="none"/>
          <w14:cntxtAlts w14:val="0"/>
        </w:rPr>
        <w:t xml:space="preserve"> Partner in Education,</w:t>
      </w:r>
    </w:p>
    <w:p w:rsidR="00780423" w:rsidRPr="00BC4AE5" w:rsidRDefault="00780423" w:rsidP="00737A8C">
      <w:pPr>
        <w:ind w:left="-720" w:right="-720"/>
        <w:jc w:val="both"/>
        <w:rPr>
          <w:rFonts w:asciiTheme="minorHAnsi" w:eastAsia="Calibri" w:hAnsiTheme="minorHAnsi"/>
          <w:b/>
          <w:color w:val="auto"/>
          <w:kern w:val="0"/>
          <w:sz w:val="22"/>
          <w:szCs w:val="22"/>
          <w:u w:val="single"/>
          <w14:ligatures w14:val="none"/>
          <w14:cntxtAlts w14:val="0"/>
        </w:rPr>
      </w:pPr>
    </w:p>
    <w:p w:rsidR="00490E5B" w:rsidRPr="00BC4AE5" w:rsidRDefault="00490E5B"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b/>
          <w:color w:val="auto"/>
          <w:kern w:val="0"/>
          <w:sz w:val="22"/>
          <w:szCs w:val="22"/>
          <w14:ligatures w14:val="none"/>
          <w14:cntxtAlts w14:val="0"/>
        </w:rPr>
        <w:t>[Name]</w:t>
      </w:r>
    </w:p>
    <w:p w:rsidR="00780423" w:rsidRPr="00BC4AE5" w:rsidRDefault="00780423" w:rsidP="00737A8C">
      <w:pPr>
        <w:ind w:left="-720" w:right="-720"/>
        <w:jc w:val="both"/>
        <w:rPr>
          <w:rFonts w:asciiTheme="minorHAnsi" w:eastAsia="Calibri" w:hAnsiTheme="minorHAnsi"/>
          <w:b/>
          <w:color w:val="auto"/>
          <w:kern w:val="0"/>
          <w:sz w:val="22"/>
          <w:szCs w:val="22"/>
          <w14:ligatures w14:val="none"/>
          <w14:cntxtAlts w14:val="0"/>
        </w:rPr>
      </w:pPr>
      <w:r w:rsidRPr="00BC4AE5">
        <w:rPr>
          <w:rFonts w:asciiTheme="minorHAnsi" w:eastAsia="Calibri" w:hAnsiTheme="minorHAnsi"/>
          <w:b/>
          <w:color w:val="auto"/>
          <w:kern w:val="0"/>
          <w:sz w:val="22"/>
          <w:szCs w:val="22"/>
          <w14:ligatures w14:val="none"/>
          <w14:cntxtAlts w14:val="0"/>
        </w:rPr>
        <w:t>[Title]</w:t>
      </w: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780423" w:rsidRPr="00BC4AE5" w:rsidRDefault="00780423" w:rsidP="00737A8C">
      <w:pPr>
        <w:ind w:left="-720" w:right="-720"/>
        <w:jc w:val="both"/>
        <w:rPr>
          <w:rFonts w:asciiTheme="minorHAnsi" w:eastAsia="Calibri" w:hAnsiTheme="minorHAnsi"/>
          <w:color w:val="auto"/>
          <w:kern w:val="0"/>
          <w:sz w:val="22"/>
          <w:szCs w:val="22"/>
          <w14:ligatures w14:val="none"/>
          <w14:cntxtAlts w14:val="0"/>
        </w:rPr>
      </w:pPr>
    </w:p>
    <w:p w:rsidR="00490E5B" w:rsidRPr="00BC4AE5" w:rsidRDefault="00780423" w:rsidP="00737A8C">
      <w:pPr>
        <w:ind w:left="-720" w:right="-720"/>
        <w:jc w:val="both"/>
        <w:rPr>
          <w:rFonts w:asciiTheme="minorHAnsi" w:eastAsia="Calibri" w:hAnsiTheme="minorHAnsi"/>
          <w:color w:val="auto"/>
          <w:kern w:val="0"/>
          <w:sz w:val="22"/>
          <w:szCs w:val="22"/>
          <w14:ligatures w14:val="none"/>
          <w14:cntxtAlts w14:val="0"/>
        </w:rPr>
      </w:pPr>
      <w:r w:rsidRPr="00BC4AE5">
        <w:rPr>
          <w:rFonts w:asciiTheme="minorHAnsi" w:eastAsia="Calibri" w:hAnsiTheme="minorHAnsi"/>
          <w:color w:val="auto"/>
          <w:kern w:val="0"/>
          <w:sz w:val="22"/>
          <w:szCs w:val="22"/>
          <w14:ligatures w14:val="none"/>
          <w14:cntxtAlts w14:val="0"/>
        </w:rPr>
        <w:t>Cc:  [</w:t>
      </w:r>
      <w:r w:rsidR="00490E5B" w:rsidRPr="00BC4AE5">
        <w:rPr>
          <w:rFonts w:asciiTheme="minorHAnsi" w:eastAsia="Calibri" w:hAnsiTheme="minorHAnsi"/>
          <w:b/>
          <w:color w:val="auto"/>
          <w:kern w:val="0"/>
          <w:sz w:val="22"/>
          <w:szCs w:val="22"/>
          <w14:ligatures w14:val="none"/>
          <w14:cntxtAlts w14:val="0"/>
        </w:rPr>
        <w:t>Building Principal’s Name</w:t>
      </w:r>
      <w:r w:rsidRPr="00BC4AE5">
        <w:rPr>
          <w:rFonts w:asciiTheme="minorHAnsi" w:eastAsia="Calibri" w:hAnsiTheme="minorHAnsi"/>
          <w:b/>
          <w:color w:val="auto"/>
          <w:kern w:val="0"/>
          <w:sz w:val="22"/>
          <w:szCs w:val="22"/>
          <w14:ligatures w14:val="none"/>
          <w14:cntxtAlts w14:val="0"/>
        </w:rPr>
        <w:t>]</w:t>
      </w:r>
      <w:r w:rsidR="00490E5B" w:rsidRPr="00BC4AE5">
        <w:rPr>
          <w:rFonts w:asciiTheme="minorHAnsi" w:eastAsia="Calibri" w:hAnsiTheme="minorHAnsi"/>
          <w:color w:val="auto"/>
          <w:kern w:val="0"/>
          <w:sz w:val="22"/>
          <w:szCs w:val="22"/>
          <w14:ligatures w14:val="none"/>
          <w14:cntxtAlts w14:val="0"/>
        </w:rPr>
        <w:t>, Principal</w:t>
      </w:r>
    </w:p>
    <w:p w:rsidR="00B40616" w:rsidRPr="00BC4AE5" w:rsidRDefault="00490E5B" w:rsidP="00737A8C">
      <w:pPr>
        <w:ind w:left="-720" w:right="-720"/>
        <w:rPr>
          <w:rFonts w:asciiTheme="minorHAnsi" w:hAnsiTheme="minorHAnsi" w:cs="Arial"/>
          <w:sz w:val="24"/>
          <w:szCs w:val="24"/>
        </w:rPr>
      </w:pPr>
      <w:r w:rsidRPr="00BC4AE5">
        <w:rPr>
          <w:rFonts w:asciiTheme="minorHAnsi" w:eastAsia="Calibri" w:hAnsiTheme="minorHAnsi"/>
          <w:color w:val="auto"/>
          <w:kern w:val="0"/>
          <w:sz w:val="22"/>
          <w:szCs w:val="22"/>
          <w14:ligatures w14:val="none"/>
          <w14:cntxtAlts w14:val="0"/>
        </w:rPr>
        <w:t xml:space="preserve">        Student Cumulative File</w:t>
      </w:r>
    </w:p>
    <w:sectPr w:rsidR="00B40616" w:rsidRPr="00BC4AE5" w:rsidSect="00012B61">
      <w:footerReference w:type="default" r:id="rId8"/>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07" w:rsidRDefault="009B1607" w:rsidP="004A69AB">
      <w:r>
        <w:separator/>
      </w:r>
    </w:p>
  </w:endnote>
  <w:endnote w:type="continuationSeparator" w:id="0">
    <w:p w:rsidR="009B1607" w:rsidRDefault="009B1607" w:rsidP="004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AC" w:rsidRDefault="00780423">
    <w:pPr>
      <w:pStyle w:val="Footer"/>
    </w:pPr>
    <w:r>
      <w:t xml:space="preserve">FOOTNOTE: </w:t>
    </w:r>
    <w:r w:rsidR="003B38AC">
      <w:t>Step 1, Letter 1</w:t>
    </w:r>
  </w:p>
  <w:p w:rsidR="000109CF" w:rsidRDefault="000109CF" w:rsidP="000109CF">
    <w:pPr>
      <w:pStyle w:val="Footer"/>
      <w:tabs>
        <w:tab w:val="clear" w:pos="4680"/>
        <w:tab w:val="clear" w:pos="9360"/>
        <w:tab w:val="left" w:pos="19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07" w:rsidRDefault="009B1607" w:rsidP="004A69AB">
      <w:r>
        <w:separator/>
      </w:r>
    </w:p>
  </w:footnote>
  <w:footnote w:type="continuationSeparator" w:id="0">
    <w:p w:rsidR="009B1607" w:rsidRDefault="009B1607" w:rsidP="004A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36E73"/>
    <w:multiLevelType w:val="hybridMultilevel"/>
    <w:tmpl w:val="E99247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C5C4172"/>
    <w:multiLevelType w:val="hybridMultilevel"/>
    <w:tmpl w:val="DD5A51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AB"/>
    <w:rsid w:val="000109CF"/>
    <w:rsid w:val="00012B61"/>
    <w:rsid w:val="000B0E92"/>
    <w:rsid w:val="00177F42"/>
    <w:rsid w:val="001A0DC0"/>
    <w:rsid w:val="003B38AC"/>
    <w:rsid w:val="00445FD2"/>
    <w:rsid w:val="00490E5B"/>
    <w:rsid w:val="004A69AB"/>
    <w:rsid w:val="005B00B4"/>
    <w:rsid w:val="005F42B4"/>
    <w:rsid w:val="005F5D30"/>
    <w:rsid w:val="00733CAC"/>
    <w:rsid w:val="00737A8C"/>
    <w:rsid w:val="007473B5"/>
    <w:rsid w:val="00780423"/>
    <w:rsid w:val="007842B1"/>
    <w:rsid w:val="0083453C"/>
    <w:rsid w:val="00861EFE"/>
    <w:rsid w:val="00897E06"/>
    <w:rsid w:val="00920E61"/>
    <w:rsid w:val="009238A3"/>
    <w:rsid w:val="009300D8"/>
    <w:rsid w:val="0095684E"/>
    <w:rsid w:val="009B1607"/>
    <w:rsid w:val="009F4D08"/>
    <w:rsid w:val="00A0557C"/>
    <w:rsid w:val="00A26933"/>
    <w:rsid w:val="00A432BD"/>
    <w:rsid w:val="00A7636F"/>
    <w:rsid w:val="00B40616"/>
    <w:rsid w:val="00B92144"/>
    <w:rsid w:val="00BA4CC0"/>
    <w:rsid w:val="00BC4AE5"/>
    <w:rsid w:val="00BE179A"/>
    <w:rsid w:val="00BE6A25"/>
    <w:rsid w:val="00C223ED"/>
    <w:rsid w:val="00C72029"/>
    <w:rsid w:val="00CA6A83"/>
    <w:rsid w:val="00DB6749"/>
    <w:rsid w:val="00DB7CB6"/>
    <w:rsid w:val="00E32F3F"/>
    <w:rsid w:val="00E66E20"/>
    <w:rsid w:val="00EB174B"/>
    <w:rsid w:val="00F14E44"/>
    <w:rsid w:val="00F158EC"/>
    <w:rsid w:val="00F5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8686A3-658F-4872-823B-B7E36879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AB"/>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9AB"/>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4A69AB"/>
    <w:rPr>
      <w:rFonts w:ascii="Tahoma" w:hAnsi="Tahoma" w:cs="Tahoma"/>
      <w:sz w:val="16"/>
      <w:szCs w:val="16"/>
    </w:rPr>
  </w:style>
  <w:style w:type="paragraph" w:styleId="Header">
    <w:name w:val="header"/>
    <w:basedOn w:val="Normal"/>
    <w:link w:val="HeaderChar"/>
    <w:uiPriority w:val="99"/>
    <w:unhideWhenUsed/>
    <w:rsid w:val="004A69AB"/>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4A69AB"/>
  </w:style>
  <w:style w:type="paragraph" w:styleId="Footer">
    <w:name w:val="footer"/>
    <w:basedOn w:val="Normal"/>
    <w:link w:val="FooterChar"/>
    <w:uiPriority w:val="99"/>
    <w:unhideWhenUsed/>
    <w:rsid w:val="004A69AB"/>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4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F78B-5A12-446D-AC90-BBC6D419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Monroe Public Schools</dc:creator>
  <cp:lastModifiedBy>Andrea Murphy</cp:lastModifiedBy>
  <cp:revision>4</cp:revision>
  <cp:lastPrinted>2016-01-25T16:45:00Z</cp:lastPrinted>
  <dcterms:created xsi:type="dcterms:W3CDTF">2016-01-22T16:26:00Z</dcterms:created>
  <dcterms:modified xsi:type="dcterms:W3CDTF">2016-01-25T16:46:00Z</dcterms:modified>
</cp:coreProperties>
</file>